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A2D7A" w14:textId="77777777" w:rsidR="00FF1CAE" w:rsidRPr="00F94769" w:rsidRDefault="00FF1CAE" w:rsidP="00FF1CAE">
      <w:pPr>
        <w:spacing w:after="0" w:line="276" w:lineRule="auto"/>
        <w:ind w:left="142"/>
        <w:jc w:val="right"/>
        <w:rPr>
          <w:rFonts w:cstheme="minorHAnsi"/>
          <w:kern w:val="0"/>
          <w14:ligatures w14:val="none"/>
        </w:rPr>
      </w:pPr>
    </w:p>
    <w:p w14:paraId="136F6788" w14:textId="38209D32" w:rsidR="00FF1CAE" w:rsidRPr="00F94769" w:rsidRDefault="00FF1CAE" w:rsidP="00FF1CAE">
      <w:pPr>
        <w:spacing w:after="0" w:line="276" w:lineRule="auto"/>
        <w:ind w:left="142"/>
        <w:rPr>
          <w:rFonts w:cstheme="minorHAnsi"/>
          <w:kern w:val="0"/>
          <w14:ligatures w14:val="none"/>
        </w:rPr>
      </w:pPr>
      <w:proofErr w:type="spellStart"/>
      <w:r w:rsidRPr="00F94769">
        <w:rPr>
          <w:rFonts w:cstheme="minorHAnsi"/>
          <w:kern w:val="0"/>
          <w14:ligatures w14:val="none"/>
        </w:rPr>
        <w:t>EZP.IV</w:t>
      </w:r>
      <w:proofErr w:type="spellEnd"/>
      <w:r w:rsidRPr="00F94769">
        <w:rPr>
          <w:rFonts w:cstheme="minorHAnsi"/>
          <w:kern w:val="0"/>
          <w14:ligatures w14:val="none"/>
        </w:rPr>
        <w:t>-241/</w:t>
      </w:r>
      <w:r w:rsidR="00796866" w:rsidRPr="00F94769">
        <w:rPr>
          <w:rFonts w:cstheme="minorHAnsi"/>
          <w:kern w:val="0"/>
          <w14:ligatures w14:val="none"/>
        </w:rPr>
        <w:t>33</w:t>
      </w:r>
      <w:r w:rsidRPr="00F94769">
        <w:rPr>
          <w:rFonts w:cstheme="minorHAnsi"/>
          <w:kern w:val="0"/>
          <w14:ligatures w14:val="none"/>
        </w:rPr>
        <w:t>/26/</w:t>
      </w:r>
      <w:proofErr w:type="spellStart"/>
      <w:r w:rsidRPr="00F94769">
        <w:rPr>
          <w:rFonts w:cstheme="minorHAnsi"/>
          <w:kern w:val="0"/>
          <w14:ligatures w14:val="none"/>
        </w:rPr>
        <w:t>ZO</w:t>
      </w:r>
      <w:proofErr w:type="spellEnd"/>
    </w:p>
    <w:p w14:paraId="33E38773" w14:textId="6B1CC301" w:rsidR="00FF1CAE" w:rsidRPr="00F94769" w:rsidRDefault="00FF1CAE" w:rsidP="00FF1CAE">
      <w:pPr>
        <w:spacing w:after="0" w:line="276" w:lineRule="auto"/>
        <w:ind w:left="142"/>
        <w:jc w:val="right"/>
        <w:rPr>
          <w:rFonts w:cstheme="minorHAnsi"/>
          <w:kern w:val="0"/>
          <w14:ligatures w14:val="none"/>
        </w:rPr>
      </w:pPr>
      <w:r w:rsidRPr="00F94769">
        <w:rPr>
          <w:rFonts w:cstheme="minorHAnsi"/>
          <w:kern w:val="0"/>
          <w14:ligatures w14:val="none"/>
        </w:rPr>
        <w:t xml:space="preserve">Piła, dnia </w:t>
      </w:r>
      <w:r w:rsidR="00796866" w:rsidRPr="00F94769">
        <w:rPr>
          <w:rFonts w:cstheme="minorHAnsi"/>
          <w:kern w:val="0"/>
          <w14:ligatures w14:val="none"/>
        </w:rPr>
        <w:t>22</w:t>
      </w:r>
      <w:r w:rsidRPr="00F94769">
        <w:rPr>
          <w:rFonts w:cstheme="minorHAnsi"/>
          <w:kern w:val="0"/>
          <w14:ligatures w14:val="none"/>
        </w:rPr>
        <w:t>.04.2026 r.</w:t>
      </w:r>
    </w:p>
    <w:p w14:paraId="3AD025B6" w14:textId="77777777" w:rsidR="00FF1CAE" w:rsidRPr="00F94769" w:rsidRDefault="00FF1CAE" w:rsidP="00FF1CAE">
      <w:pPr>
        <w:shd w:val="clear" w:color="auto" w:fill="E2EFD9" w:themeFill="accent6" w:themeFillTint="33"/>
        <w:spacing w:after="0" w:line="276" w:lineRule="auto"/>
        <w:ind w:left="142"/>
        <w:jc w:val="center"/>
        <w:rPr>
          <w:rFonts w:cstheme="minorHAnsi"/>
          <w:b/>
          <w:kern w:val="0"/>
          <w14:ligatures w14:val="none"/>
        </w:rPr>
      </w:pPr>
      <w:r w:rsidRPr="00F94769">
        <w:rPr>
          <w:rFonts w:cstheme="minorHAnsi"/>
          <w:b/>
          <w:kern w:val="0"/>
          <w14:ligatures w14:val="none"/>
        </w:rPr>
        <w:t>ZAPYTANIE OFERTOWE</w:t>
      </w:r>
    </w:p>
    <w:p w14:paraId="5E439646" w14:textId="476DEAEA" w:rsidR="00FF1CAE" w:rsidRPr="00F94769" w:rsidRDefault="00796866" w:rsidP="00FF1CAE">
      <w:pPr>
        <w:shd w:val="clear" w:color="auto" w:fill="C5E0B3" w:themeFill="accent6" w:themeFillTint="66"/>
        <w:autoSpaceDE w:val="0"/>
        <w:autoSpaceDN w:val="0"/>
        <w:adjustRightInd w:val="0"/>
        <w:spacing w:after="0" w:line="276" w:lineRule="auto"/>
        <w:ind w:left="142"/>
        <w:jc w:val="center"/>
        <w:rPr>
          <w:rFonts w:cstheme="minorHAnsi"/>
          <w:b/>
          <w:bCs/>
          <w:color w:val="000000"/>
          <w:kern w:val="0"/>
          <w14:ligatures w14:val="none"/>
        </w:rPr>
      </w:pPr>
      <w:bookmarkStart w:id="0" w:name="_Hlk196821751"/>
      <w:r w:rsidRPr="00F94769">
        <w:rPr>
          <w:rFonts w:cstheme="minorHAnsi"/>
          <w:b/>
          <w:bCs/>
          <w:color w:val="000000"/>
          <w:kern w:val="0"/>
          <w14:ligatures w14:val="none"/>
        </w:rPr>
        <w:t xml:space="preserve">Wykonanie audytu końcowego potwierdzającego podniesienie poziomu </w:t>
      </w:r>
      <w:proofErr w:type="spellStart"/>
      <w:r w:rsidRPr="00F94769">
        <w:rPr>
          <w:rFonts w:cstheme="minorHAnsi"/>
          <w:b/>
          <w:bCs/>
          <w:color w:val="000000"/>
          <w:kern w:val="0"/>
          <w14:ligatures w14:val="none"/>
        </w:rPr>
        <w:t>cyberbezpieczeństwa</w:t>
      </w:r>
      <w:proofErr w:type="spellEnd"/>
      <w:r w:rsidRPr="00F94769">
        <w:rPr>
          <w:rFonts w:cstheme="minorHAnsi"/>
          <w:b/>
          <w:bCs/>
          <w:color w:val="000000"/>
          <w:kern w:val="0"/>
          <w14:ligatures w14:val="none"/>
        </w:rPr>
        <w:t xml:space="preserve"> jednostki, realizowanego zgodnie z wytycznymi Centrum e-Zdrowia (CEZ) oraz strukturą Ankiety „końcowej”</w:t>
      </w:r>
      <w:r w:rsidR="0059506A">
        <w:rPr>
          <w:rFonts w:cstheme="minorHAnsi"/>
          <w:b/>
          <w:bCs/>
          <w:color w:val="000000"/>
          <w:kern w:val="0"/>
          <w14:ligatures w14:val="none"/>
        </w:rPr>
        <w:t>.</w:t>
      </w:r>
    </w:p>
    <w:p w14:paraId="61E8EF7E" w14:textId="77777777" w:rsidR="00FF1CAE" w:rsidRPr="00F94769" w:rsidRDefault="00FF1CAE" w:rsidP="00FF1CAE">
      <w:pPr>
        <w:shd w:val="clear" w:color="auto" w:fill="FFFFFF" w:themeFill="background1"/>
        <w:autoSpaceDE w:val="0"/>
        <w:autoSpaceDN w:val="0"/>
        <w:adjustRightInd w:val="0"/>
        <w:spacing w:after="0" w:line="276" w:lineRule="auto"/>
        <w:ind w:left="142"/>
        <w:rPr>
          <w:rFonts w:cstheme="minorHAnsi"/>
          <w:b/>
          <w:bCs/>
          <w:color w:val="000000"/>
          <w:kern w:val="0"/>
          <w14:ligatures w14:val="none"/>
        </w:rPr>
      </w:pPr>
      <w:bookmarkStart w:id="1" w:name="_Hlk226100062"/>
      <w:r w:rsidRPr="00F94769">
        <w:rPr>
          <w:rFonts w:cstheme="minorHAnsi"/>
          <w:b/>
          <w:bCs/>
          <w:color w:val="000000"/>
          <w:kern w:val="0"/>
          <w14:ligatures w14:val="none"/>
        </w:rPr>
        <w:t>ZAKUP FINANSOWANY W RAMACH KRAJOWEGO PLANU ODBUDOWY I ZWIĘKSZANIA ODPORNOŚCI:</w:t>
      </w:r>
    </w:p>
    <w:p w14:paraId="40389C79" w14:textId="77777777" w:rsidR="00FF1CAE" w:rsidRPr="00F94769" w:rsidRDefault="00FF1CAE" w:rsidP="00FF1CAE">
      <w:pPr>
        <w:shd w:val="clear" w:color="auto" w:fill="FFFFFF" w:themeFill="background1"/>
        <w:autoSpaceDE w:val="0"/>
        <w:autoSpaceDN w:val="0"/>
        <w:adjustRightInd w:val="0"/>
        <w:spacing w:after="0" w:line="276" w:lineRule="auto"/>
        <w:ind w:left="142"/>
        <w:jc w:val="center"/>
        <w:rPr>
          <w:rFonts w:cstheme="minorHAnsi"/>
          <w:b/>
          <w:bCs/>
          <w:color w:val="000000"/>
          <w:kern w:val="0"/>
          <w14:ligatures w14:val="none"/>
        </w:rPr>
      </w:pPr>
      <w:r w:rsidRPr="00F94769">
        <w:rPr>
          <w:rFonts w:cstheme="minorHAnsi"/>
          <w:b/>
          <w:bCs/>
          <w:color w:val="000000"/>
          <w:kern w:val="0"/>
          <w14:ligatures w14:val="none"/>
        </w:rPr>
        <w:t xml:space="preserve">Inwestycja </w:t>
      </w:r>
      <w:proofErr w:type="spellStart"/>
      <w:r w:rsidRPr="00F94769">
        <w:rPr>
          <w:rFonts w:cstheme="minorHAnsi"/>
          <w:b/>
          <w:bCs/>
          <w:color w:val="000000"/>
          <w:kern w:val="0"/>
          <w14:ligatures w14:val="none"/>
        </w:rPr>
        <w:t>D1.1.2</w:t>
      </w:r>
      <w:proofErr w:type="spellEnd"/>
      <w:r w:rsidRPr="00F94769">
        <w:rPr>
          <w:rFonts w:cstheme="minorHAnsi"/>
          <w:b/>
          <w:bCs/>
          <w:color w:val="000000"/>
          <w:kern w:val="0"/>
          <w14:ligatures w14:val="none"/>
        </w:rPr>
        <w:t xml:space="preserve"> „Przyspieszenie procesów transformacji cyfrowej ochrony zdrowia poprzez dalszy rozwój usług cyfrowych w ochronie zdrowia” będąca elementem komponentu D „Efektywność, dostępność i jakość systemu ochrony zdrowia”.</w:t>
      </w:r>
    </w:p>
    <w:p w14:paraId="2C8BF4EB" w14:textId="58F5CABD" w:rsidR="00FF1CAE" w:rsidRPr="00034DE4" w:rsidRDefault="00FF1CAE" w:rsidP="00034DE4">
      <w:pPr>
        <w:shd w:val="clear" w:color="auto" w:fill="FFFFFF" w:themeFill="background1"/>
        <w:autoSpaceDE w:val="0"/>
        <w:autoSpaceDN w:val="0"/>
        <w:adjustRightInd w:val="0"/>
        <w:spacing w:after="0" w:line="276" w:lineRule="auto"/>
        <w:ind w:left="142"/>
        <w:jc w:val="center"/>
        <w:rPr>
          <w:rFonts w:cstheme="minorHAnsi"/>
          <w:b/>
          <w:bCs/>
          <w:color w:val="000000"/>
          <w:kern w:val="0"/>
          <w14:ligatures w14:val="none"/>
        </w:rPr>
      </w:pPr>
      <w:r w:rsidRPr="00F94769">
        <w:rPr>
          <w:rFonts w:cstheme="minorHAnsi"/>
          <w:b/>
          <w:bCs/>
          <w:color w:val="000000"/>
          <w:kern w:val="0"/>
          <w14:ligatures w14:val="none"/>
        </w:rPr>
        <w:t xml:space="preserve">Nabór nr </w:t>
      </w:r>
      <w:proofErr w:type="spellStart"/>
      <w:r w:rsidRPr="00F94769">
        <w:rPr>
          <w:rFonts w:cstheme="minorHAnsi"/>
          <w:b/>
          <w:bCs/>
          <w:color w:val="000000"/>
          <w:kern w:val="0"/>
          <w14:ligatures w14:val="none"/>
        </w:rPr>
        <w:t>KPOD.07.03</w:t>
      </w:r>
      <w:proofErr w:type="spellEnd"/>
      <w:r w:rsidRPr="00F94769">
        <w:rPr>
          <w:rFonts w:cstheme="minorHAnsi"/>
          <w:b/>
          <w:bCs/>
          <w:color w:val="000000"/>
          <w:kern w:val="0"/>
          <w14:ligatures w14:val="none"/>
        </w:rPr>
        <w:t>-</w:t>
      </w:r>
      <w:proofErr w:type="spellStart"/>
      <w:r w:rsidRPr="00F94769">
        <w:rPr>
          <w:rFonts w:cstheme="minorHAnsi"/>
          <w:b/>
          <w:bCs/>
          <w:color w:val="000000"/>
          <w:kern w:val="0"/>
          <w14:ligatures w14:val="none"/>
        </w:rPr>
        <w:t>IP.10</w:t>
      </w:r>
      <w:proofErr w:type="spellEnd"/>
      <w:r w:rsidRPr="00F94769">
        <w:rPr>
          <w:rFonts w:cstheme="minorHAnsi"/>
          <w:b/>
          <w:bCs/>
          <w:color w:val="000000"/>
          <w:kern w:val="0"/>
          <w14:ligatures w14:val="none"/>
        </w:rPr>
        <w:t>-0134/25/</w:t>
      </w:r>
      <w:proofErr w:type="spellStart"/>
      <w:r w:rsidRPr="00F94769">
        <w:rPr>
          <w:rFonts w:cstheme="minorHAnsi"/>
          <w:b/>
          <w:bCs/>
          <w:color w:val="000000"/>
          <w:kern w:val="0"/>
          <w14:ligatures w14:val="none"/>
        </w:rPr>
        <w:t>KPO</w:t>
      </w:r>
      <w:proofErr w:type="spellEnd"/>
      <w:r w:rsidRPr="00F94769">
        <w:rPr>
          <w:rFonts w:cstheme="minorHAnsi"/>
          <w:b/>
          <w:bCs/>
          <w:color w:val="000000"/>
          <w:kern w:val="0"/>
          <w14:ligatures w14:val="none"/>
        </w:rPr>
        <w:t>/348/2025/498</w:t>
      </w:r>
      <w:bookmarkEnd w:id="0"/>
      <w:bookmarkEnd w:id="1"/>
    </w:p>
    <w:tbl>
      <w:tblPr>
        <w:tblStyle w:val="Tabela-Siatka"/>
        <w:tblW w:w="10348" w:type="dxa"/>
        <w:tblInd w:w="137" w:type="dxa"/>
        <w:shd w:val="clear" w:color="auto" w:fill="C5E0B3" w:themeFill="accent6" w:themeFillTint="66"/>
        <w:tblLook w:val="04A0" w:firstRow="1" w:lastRow="0" w:firstColumn="1" w:lastColumn="0" w:noHBand="0" w:noVBand="1"/>
      </w:tblPr>
      <w:tblGrid>
        <w:gridCol w:w="10348"/>
      </w:tblGrid>
      <w:tr w:rsidR="00FF1CAE" w:rsidRPr="00F94769" w14:paraId="743D8B23" w14:textId="77777777" w:rsidTr="0063789A">
        <w:trPr>
          <w:trHeight w:val="209"/>
        </w:trPr>
        <w:tc>
          <w:tcPr>
            <w:tcW w:w="10348" w:type="dxa"/>
            <w:shd w:val="clear" w:color="auto" w:fill="C5E0B3" w:themeFill="accent6" w:themeFillTint="66"/>
          </w:tcPr>
          <w:p w14:paraId="103FA22E" w14:textId="77777777" w:rsidR="00FF1CAE" w:rsidRPr="00F94769" w:rsidRDefault="00FF1CAE" w:rsidP="00FF1CAE">
            <w:pPr>
              <w:numPr>
                <w:ilvl w:val="0"/>
                <w:numId w:val="14"/>
              </w:numPr>
              <w:spacing w:line="276" w:lineRule="auto"/>
              <w:contextualSpacing/>
              <w:jc w:val="both"/>
              <w:rPr>
                <w:rFonts w:cstheme="minorHAnsi"/>
                <w:b/>
              </w:rPr>
            </w:pPr>
            <w:r w:rsidRPr="00F94769">
              <w:rPr>
                <w:rFonts w:cstheme="minorHAnsi"/>
                <w:b/>
              </w:rPr>
              <w:t>Zamawiający</w:t>
            </w:r>
          </w:p>
        </w:tc>
      </w:tr>
    </w:tbl>
    <w:p w14:paraId="780FA20A" w14:textId="77777777" w:rsidR="00FF1CAE" w:rsidRPr="00F94769" w:rsidRDefault="00FF1CAE" w:rsidP="00FF1CAE">
      <w:pPr>
        <w:shd w:val="clear" w:color="auto" w:fill="FFFFFF" w:themeFill="background1"/>
        <w:spacing w:after="0" w:line="276" w:lineRule="auto"/>
        <w:ind w:left="284"/>
        <w:rPr>
          <w:rFonts w:cstheme="minorHAnsi"/>
          <w:b/>
          <w:kern w:val="0"/>
          <w14:ligatures w14:val="none"/>
        </w:rPr>
      </w:pPr>
      <w:r w:rsidRPr="00F94769">
        <w:rPr>
          <w:rFonts w:cstheme="minorHAnsi"/>
          <w:b/>
          <w:kern w:val="0"/>
          <w14:ligatures w14:val="none"/>
        </w:rPr>
        <w:t xml:space="preserve">Szpital Specjalistyczny w Pile im. Stanisława Staszica </w:t>
      </w:r>
    </w:p>
    <w:p w14:paraId="0AC8623B" w14:textId="77777777" w:rsidR="00FF1CAE" w:rsidRPr="00F94769" w:rsidRDefault="00FF1CAE" w:rsidP="00FF1CAE">
      <w:pPr>
        <w:spacing w:after="0" w:line="276" w:lineRule="auto"/>
        <w:ind w:left="284"/>
        <w:rPr>
          <w:rFonts w:cstheme="minorHAnsi"/>
          <w:b/>
          <w:kern w:val="0"/>
          <w14:ligatures w14:val="none"/>
        </w:rPr>
      </w:pPr>
      <w:r w:rsidRPr="00F94769">
        <w:rPr>
          <w:rFonts w:cstheme="minorHAnsi"/>
          <w:b/>
          <w:kern w:val="0"/>
          <w14:ligatures w14:val="none"/>
        </w:rPr>
        <w:t>64-920 Piła, ul. Rydygiera Ludwika 1</w:t>
      </w:r>
    </w:p>
    <w:p w14:paraId="446D2A01" w14:textId="77777777" w:rsidR="00FF1CAE" w:rsidRPr="00F94769" w:rsidRDefault="00FF1CAE" w:rsidP="00FF1CAE">
      <w:pPr>
        <w:spacing w:after="0" w:line="276" w:lineRule="auto"/>
        <w:ind w:left="284"/>
        <w:rPr>
          <w:rFonts w:cstheme="minorHAnsi"/>
          <w:kern w:val="0"/>
          <w14:ligatures w14:val="none"/>
        </w:rPr>
      </w:pPr>
      <w:r w:rsidRPr="00F94769">
        <w:rPr>
          <w:rFonts w:cstheme="minorHAnsi"/>
          <w:kern w:val="0"/>
          <w14:ligatures w14:val="none"/>
        </w:rPr>
        <w:t>Dział Zamówień Publicznych - tel. 67 210 6207</w:t>
      </w:r>
    </w:p>
    <w:p w14:paraId="2AF14786" w14:textId="77777777" w:rsidR="00FF1CAE" w:rsidRPr="00F94769" w:rsidRDefault="00FF1CAE" w:rsidP="00FF1CAE">
      <w:pPr>
        <w:spacing w:after="0" w:line="276" w:lineRule="auto"/>
        <w:ind w:left="284"/>
        <w:rPr>
          <w:rFonts w:cstheme="minorHAnsi"/>
          <w:kern w:val="0"/>
          <w14:ligatures w14:val="none"/>
        </w:rPr>
      </w:pPr>
      <w:r w:rsidRPr="00F94769">
        <w:rPr>
          <w:rFonts w:cstheme="minorHAnsi"/>
          <w:kern w:val="0"/>
          <w14:ligatures w14:val="none"/>
        </w:rPr>
        <w:t>REGON 002161820; NIP 764-20-88-098</w:t>
      </w:r>
    </w:p>
    <w:p w14:paraId="0551AD62" w14:textId="77777777" w:rsidR="00FF1CAE" w:rsidRPr="00F94769" w:rsidRDefault="00FF1CAE" w:rsidP="00FF1CAE">
      <w:pPr>
        <w:spacing w:after="0" w:line="276" w:lineRule="auto"/>
        <w:ind w:left="284"/>
        <w:rPr>
          <w:rFonts w:cstheme="minorHAnsi"/>
          <w:kern w:val="0"/>
          <w14:ligatures w14:val="none"/>
        </w:rPr>
      </w:pPr>
      <w:hyperlink r:id="rId7" w:history="1">
        <w:r w:rsidRPr="00F94769">
          <w:rPr>
            <w:rFonts w:cstheme="minorHAnsi"/>
            <w:color w:val="0000FF"/>
            <w:kern w:val="0"/>
            <w:u w:val="single"/>
            <w14:ligatures w14:val="none"/>
          </w:rPr>
          <w:t>http://</w:t>
        </w:r>
        <w:proofErr w:type="spellStart"/>
        <w:r w:rsidRPr="00F94769">
          <w:rPr>
            <w:rFonts w:cstheme="minorHAnsi"/>
            <w:color w:val="0000FF"/>
            <w:kern w:val="0"/>
            <w:u w:val="single"/>
            <w14:ligatures w14:val="none"/>
          </w:rPr>
          <w:t>szpitalpila.pl</w:t>
        </w:r>
        <w:proofErr w:type="spellEnd"/>
        <w:r w:rsidRPr="00F94769">
          <w:rPr>
            <w:rFonts w:cstheme="minorHAnsi"/>
            <w:color w:val="0000FF"/>
            <w:kern w:val="0"/>
            <w:u w:val="single"/>
            <w14:ligatures w14:val="none"/>
          </w:rPr>
          <w:t>/</w:t>
        </w:r>
      </w:hyperlink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10319"/>
      </w:tblGrid>
      <w:tr w:rsidR="00FF1CAE" w:rsidRPr="00F94769" w14:paraId="13A26504" w14:textId="77777777" w:rsidTr="0063789A">
        <w:tc>
          <w:tcPr>
            <w:tcW w:w="10319" w:type="dxa"/>
            <w:shd w:val="clear" w:color="auto" w:fill="C5E0B3" w:themeFill="accent6" w:themeFillTint="66"/>
          </w:tcPr>
          <w:p w14:paraId="297549F1" w14:textId="77777777" w:rsidR="00FF1CAE" w:rsidRPr="00F94769" w:rsidRDefault="00FF1CAE" w:rsidP="00FF1CAE">
            <w:pPr>
              <w:numPr>
                <w:ilvl w:val="0"/>
                <w:numId w:val="14"/>
              </w:numPr>
              <w:spacing w:line="276" w:lineRule="auto"/>
              <w:contextualSpacing/>
              <w:jc w:val="both"/>
              <w:rPr>
                <w:rFonts w:cstheme="minorHAnsi"/>
                <w:b/>
              </w:rPr>
            </w:pPr>
            <w:r w:rsidRPr="00F94769">
              <w:rPr>
                <w:rFonts w:cstheme="minorHAnsi"/>
                <w:b/>
              </w:rPr>
              <w:t>Tryb postępowania</w:t>
            </w:r>
          </w:p>
        </w:tc>
      </w:tr>
    </w:tbl>
    <w:p w14:paraId="580A0259" w14:textId="77777777" w:rsidR="00FF1CAE" w:rsidRPr="00F94769" w:rsidRDefault="00FF1CAE" w:rsidP="00FF1CAE">
      <w:pPr>
        <w:numPr>
          <w:ilvl w:val="1"/>
          <w:numId w:val="8"/>
        </w:numPr>
        <w:spacing w:after="0" w:line="276" w:lineRule="auto"/>
        <w:ind w:left="709" w:right="142"/>
        <w:contextualSpacing/>
        <w:rPr>
          <w:rFonts w:cstheme="minorHAnsi"/>
          <w:kern w:val="0"/>
          <w14:ligatures w14:val="none"/>
        </w:rPr>
      </w:pPr>
      <w:r w:rsidRPr="00F94769">
        <w:rPr>
          <w:rFonts w:cstheme="minorHAnsi"/>
          <w:kern w:val="0"/>
          <w14:ligatures w14:val="none"/>
        </w:rPr>
        <w:t xml:space="preserve">Postępowanie prowadzone jest na podstawie </w:t>
      </w:r>
      <w:bookmarkStart w:id="2" w:name="_Hlk216339018"/>
      <w:r w:rsidRPr="00F94769">
        <w:rPr>
          <w:rFonts w:cstheme="minorHAnsi"/>
          <w:kern w:val="0"/>
          <w14:ligatures w14:val="none"/>
        </w:rPr>
        <w:t>§ 8 Regulaminu udzielania zamówień publicznych, który stanowi załącznik do zarządzenia nr 001/2026 Dyrektora Szpitala Specjalistycznego w Pile im. Stanisława Staszica z dnia 02.01.2026 r</w:t>
      </w:r>
      <w:bookmarkEnd w:id="2"/>
      <w:r w:rsidRPr="00F94769">
        <w:rPr>
          <w:rFonts w:cstheme="minorHAnsi"/>
          <w:kern w:val="0"/>
          <w14:ligatures w14:val="none"/>
        </w:rPr>
        <w:t xml:space="preserve">. – </w:t>
      </w:r>
      <w:r w:rsidRPr="00F94769">
        <w:rPr>
          <w:rFonts w:cstheme="minorHAnsi"/>
          <w:b/>
          <w:bCs/>
          <w:kern w:val="0"/>
          <w14:ligatures w14:val="none"/>
        </w:rPr>
        <w:t xml:space="preserve">za pośrednictwem platformy zakupowej: </w:t>
      </w:r>
      <w:proofErr w:type="spellStart"/>
      <w:r w:rsidRPr="00F94769">
        <w:rPr>
          <w:rFonts w:cstheme="minorHAnsi"/>
          <w:b/>
          <w:bCs/>
          <w:kern w:val="0"/>
          <w14:ligatures w14:val="none"/>
        </w:rPr>
        <w:t>https</w:t>
      </w:r>
      <w:proofErr w:type="spellEnd"/>
      <w:r w:rsidRPr="00F94769">
        <w:rPr>
          <w:rFonts w:cstheme="minorHAnsi"/>
          <w:b/>
          <w:bCs/>
          <w:kern w:val="0"/>
          <w14:ligatures w14:val="none"/>
        </w:rPr>
        <w:t>://</w:t>
      </w:r>
      <w:proofErr w:type="spellStart"/>
      <w:r w:rsidRPr="00F94769">
        <w:rPr>
          <w:rFonts w:cstheme="minorHAnsi"/>
          <w:b/>
          <w:bCs/>
          <w:kern w:val="0"/>
          <w14:ligatures w14:val="none"/>
        </w:rPr>
        <w:t>platformazakupowa.pl</w:t>
      </w:r>
      <w:proofErr w:type="spellEnd"/>
      <w:r w:rsidRPr="00F94769">
        <w:rPr>
          <w:rFonts w:cstheme="minorHAnsi"/>
          <w:b/>
          <w:bCs/>
          <w:kern w:val="0"/>
          <w14:ligatures w14:val="none"/>
        </w:rPr>
        <w:t>/</w:t>
      </w:r>
      <w:proofErr w:type="spellStart"/>
      <w:r w:rsidRPr="00F94769">
        <w:rPr>
          <w:rFonts w:cstheme="minorHAnsi"/>
          <w:b/>
          <w:bCs/>
          <w:kern w:val="0"/>
          <w14:ligatures w14:val="none"/>
        </w:rPr>
        <w:t>pn</w:t>
      </w:r>
      <w:proofErr w:type="spellEnd"/>
      <w:r w:rsidRPr="00F94769">
        <w:rPr>
          <w:rFonts w:cstheme="minorHAnsi"/>
          <w:b/>
          <w:bCs/>
          <w:kern w:val="0"/>
          <w14:ligatures w14:val="none"/>
        </w:rPr>
        <w:t>/</w:t>
      </w:r>
      <w:proofErr w:type="spellStart"/>
      <w:r w:rsidRPr="00F94769">
        <w:rPr>
          <w:rFonts w:cstheme="minorHAnsi"/>
          <w:b/>
          <w:bCs/>
          <w:kern w:val="0"/>
          <w14:ligatures w14:val="none"/>
        </w:rPr>
        <w:t>szpitalpila</w:t>
      </w:r>
      <w:proofErr w:type="spellEnd"/>
    </w:p>
    <w:p w14:paraId="1308FD81" w14:textId="77777777" w:rsidR="00FF1CAE" w:rsidRPr="00F94769" w:rsidRDefault="00FF1CAE" w:rsidP="00FF1CAE">
      <w:pPr>
        <w:numPr>
          <w:ilvl w:val="1"/>
          <w:numId w:val="8"/>
        </w:numPr>
        <w:spacing w:after="0" w:line="276" w:lineRule="auto"/>
        <w:ind w:left="709"/>
        <w:contextualSpacing/>
        <w:rPr>
          <w:rFonts w:cstheme="minorHAnsi"/>
          <w:kern w:val="0"/>
          <w14:ligatures w14:val="none"/>
        </w:rPr>
      </w:pPr>
      <w:r w:rsidRPr="00F94769">
        <w:rPr>
          <w:rFonts w:cstheme="minorHAnsi"/>
          <w:kern w:val="0"/>
          <w14:ligatures w14:val="none"/>
        </w:rPr>
        <w:t xml:space="preserve">Wartość szacunkowa zamówienia stanowiącego przedmiot niniejszego zapytania jest mniejsza niż kwoty określone w przepisach wydanych na podstawie art. 2 i art. 3 Ustawy z dnia 11 września </w:t>
      </w:r>
      <w:proofErr w:type="spellStart"/>
      <w:r w:rsidRPr="00F94769">
        <w:rPr>
          <w:rFonts w:cstheme="minorHAnsi"/>
          <w:kern w:val="0"/>
          <w14:ligatures w14:val="none"/>
        </w:rPr>
        <w:t>2019r</w:t>
      </w:r>
      <w:proofErr w:type="spellEnd"/>
      <w:r w:rsidRPr="00F94769">
        <w:rPr>
          <w:rFonts w:cstheme="minorHAnsi"/>
          <w:kern w:val="0"/>
          <w14:ligatures w14:val="none"/>
        </w:rPr>
        <w:t>. – Prawo zamówień publicznych.</w:t>
      </w: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10319"/>
      </w:tblGrid>
      <w:tr w:rsidR="00FF1CAE" w:rsidRPr="00F94769" w14:paraId="12819D37" w14:textId="77777777" w:rsidTr="0063789A">
        <w:tc>
          <w:tcPr>
            <w:tcW w:w="10319" w:type="dxa"/>
            <w:shd w:val="clear" w:color="auto" w:fill="C5E0B3" w:themeFill="accent6" w:themeFillTint="66"/>
          </w:tcPr>
          <w:p w14:paraId="5AF20A4A" w14:textId="77777777" w:rsidR="00FF1CAE" w:rsidRPr="00F94769" w:rsidRDefault="00FF1CAE" w:rsidP="00FF1CAE">
            <w:pPr>
              <w:numPr>
                <w:ilvl w:val="0"/>
                <w:numId w:val="14"/>
              </w:numPr>
              <w:spacing w:line="276" w:lineRule="auto"/>
              <w:ind w:left="317" w:hanging="2"/>
              <w:contextualSpacing/>
              <w:rPr>
                <w:rFonts w:cstheme="minorHAnsi"/>
                <w:b/>
              </w:rPr>
            </w:pPr>
            <w:r w:rsidRPr="00F94769">
              <w:rPr>
                <w:rFonts w:cstheme="minorHAnsi"/>
                <w:b/>
              </w:rPr>
              <w:t xml:space="preserve"> Przedmiot zamówienia</w:t>
            </w:r>
          </w:p>
        </w:tc>
      </w:tr>
    </w:tbl>
    <w:p w14:paraId="117902C7" w14:textId="0D0D4030" w:rsidR="00FF1CAE" w:rsidRPr="00F94769" w:rsidRDefault="00FF1CAE" w:rsidP="00FF1CAE">
      <w:pPr>
        <w:numPr>
          <w:ilvl w:val="0"/>
          <w:numId w:val="6"/>
        </w:numPr>
        <w:tabs>
          <w:tab w:val="left" w:pos="426"/>
          <w:tab w:val="left" w:pos="708"/>
          <w:tab w:val="left" w:pos="106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76" w:lineRule="auto"/>
        <w:ind w:left="709" w:right="142" w:hanging="357"/>
        <w:contextualSpacing/>
        <w:rPr>
          <w:rFonts w:cstheme="minorHAnsi"/>
          <w:b/>
          <w:kern w:val="0"/>
          <w14:ligatures w14:val="none"/>
        </w:rPr>
      </w:pPr>
      <w:r w:rsidRPr="00F94769">
        <w:rPr>
          <w:rFonts w:cstheme="minorHAnsi"/>
          <w:bCs/>
          <w:kern w:val="0"/>
          <w14:ligatures w14:val="none"/>
        </w:rPr>
        <w:t xml:space="preserve">Przedmiotem zamówienia jest: </w:t>
      </w:r>
      <w:r w:rsidR="00B81733" w:rsidRPr="00F94769">
        <w:rPr>
          <w:rFonts w:cstheme="minorHAnsi"/>
          <w:b/>
          <w:kern w:val="0"/>
          <w14:ligatures w14:val="none"/>
        </w:rPr>
        <w:t>jednorazowe wykonani</w:t>
      </w:r>
      <w:r w:rsidR="00034DE4">
        <w:rPr>
          <w:rFonts w:cstheme="minorHAnsi"/>
          <w:b/>
          <w:kern w:val="0"/>
          <w14:ligatures w14:val="none"/>
        </w:rPr>
        <w:t xml:space="preserve">e </w:t>
      </w:r>
      <w:r w:rsidR="00B81733" w:rsidRPr="00F94769">
        <w:rPr>
          <w:rFonts w:cstheme="minorHAnsi"/>
          <w:b/>
          <w:kern w:val="0"/>
          <w14:ligatures w14:val="none"/>
        </w:rPr>
        <w:t xml:space="preserve">audytu końcowego potwierdzającego podniesienie poziomu </w:t>
      </w:r>
      <w:proofErr w:type="spellStart"/>
      <w:r w:rsidR="00B81733" w:rsidRPr="00F94769">
        <w:rPr>
          <w:rFonts w:cstheme="minorHAnsi"/>
          <w:b/>
          <w:kern w:val="0"/>
          <w14:ligatures w14:val="none"/>
        </w:rPr>
        <w:t>cyberbezpieczeństwa</w:t>
      </w:r>
      <w:proofErr w:type="spellEnd"/>
      <w:r w:rsidR="00B81733" w:rsidRPr="00F94769">
        <w:rPr>
          <w:rFonts w:cstheme="minorHAnsi"/>
          <w:b/>
          <w:kern w:val="0"/>
          <w14:ligatures w14:val="none"/>
        </w:rPr>
        <w:t xml:space="preserve"> jednostki, realizowanego zgodnie z wytycznymi Centrum e-Zdrowia (CEZ) oraz strukturą Ankiety „końcowej”</w:t>
      </w:r>
      <w:r w:rsidRPr="00F94769">
        <w:rPr>
          <w:rFonts w:cstheme="minorHAnsi"/>
          <w:b/>
          <w:kern w:val="0"/>
          <w14:ligatures w14:val="none"/>
        </w:rPr>
        <w:t xml:space="preserve"> </w:t>
      </w:r>
      <w:r w:rsidR="00034DE4">
        <w:rPr>
          <w:rFonts w:cstheme="minorHAnsi"/>
          <w:b/>
          <w:kern w:val="0"/>
          <w14:ligatures w14:val="none"/>
        </w:rPr>
        <w:t xml:space="preserve"> w </w:t>
      </w:r>
      <w:r w:rsidRPr="00F94769">
        <w:rPr>
          <w:rFonts w:cstheme="minorHAnsi"/>
          <w:b/>
          <w:kern w:val="0"/>
          <w14:ligatures w14:val="none"/>
        </w:rPr>
        <w:t>Szpital</w:t>
      </w:r>
      <w:r w:rsidR="00034DE4">
        <w:rPr>
          <w:rFonts w:cstheme="minorHAnsi"/>
          <w:b/>
          <w:kern w:val="0"/>
          <w14:ligatures w14:val="none"/>
        </w:rPr>
        <w:t>u</w:t>
      </w:r>
      <w:r w:rsidRPr="00F94769">
        <w:rPr>
          <w:rFonts w:cstheme="minorHAnsi"/>
          <w:b/>
          <w:kern w:val="0"/>
          <w14:ligatures w14:val="none"/>
        </w:rPr>
        <w:t xml:space="preserve"> Specjalistyczn</w:t>
      </w:r>
      <w:r w:rsidR="00034DE4">
        <w:rPr>
          <w:rFonts w:cstheme="minorHAnsi"/>
          <w:b/>
          <w:kern w:val="0"/>
          <w14:ligatures w14:val="none"/>
        </w:rPr>
        <w:t>ym</w:t>
      </w:r>
      <w:r w:rsidRPr="00F94769">
        <w:rPr>
          <w:rFonts w:cstheme="minorHAnsi"/>
          <w:b/>
          <w:kern w:val="0"/>
          <w14:ligatures w14:val="none"/>
        </w:rPr>
        <w:t xml:space="preserve">  im. Stanisława Staszica w Pile.</w:t>
      </w:r>
      <w:bookmarkStart w:id="3" w:name="_Hlk226017255"/>
    </w:p>
    <w:p w14:paraId="6A6C3DD1" w14:textId="77777777" w:rsidR="00FF1CAE" w:rsidRPr="00F94769" w:rsidRDefault="00FF1CAE" w:rsidP="00FF1CAE">
      <w:pPr>
        <w:numPr>
          <w:ilvl w:val="0"/>
          <w:numId w:val="6"/>
        </w:numPr>
        <w:tabs>
          <w:tab w:val="left" w:pos="426"/>
          <w:tab w:val="left" w:pos="708"/>
          <w:tab w:val="left" w:pos="106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76" w:lineRule="auto"/>
        <w:ind w:left="709" w:right="142" w:hanging="357"/>
        <w:contextualSpacing/>
        <w:rPr>
          <w:rFonts w:cstheme="minorHAnsi"/>
          <w:bCs/>
          <w:kern w:val="0"/>
          <w14:ligatures w14:val="none"/>
        </w:rPr>
      </w:pPr>
      <w:r w:rsidRPr="00F94769">
        <w:rPr>
          <w:rFonts w:cstheme="minorHAnsi"/>
          <w:bCs/>
          <w:kern w:val="0"/>
          <w14:ligatures w14:val="none"/>
        </w:rPr>
        <w:t xml:space="preserve">Przedmiot zamówienia zgodny z zasadami horyzontalnymi UE obowiązujących w perspektywie 2021-2027 oraz dla projektów finansowanych z </w:t>
      </w:r>
      <w:proofErr w:type="spellStart"/>
      <w:r w:rsidRPr="00F94769">
        <w:rPr>
          <w:rFonts w:cstheme="minorHAnsi"/>
          <w:bCs/>
          <w:kern w:val="0"/>
          <w14:ligatures w14:val="none"/>
        </w:rPr>
        <w:t>KPO</w:t>
      </w:r>
      <w:proofErr w:type="spellEnd"/>
      <w:r w:rsidRPr="00F94769">
        <w:rPr>
          <w:rFonts w:cstheme="minorHAnsi"/>
          <w:bCs/>
          <w:kern w:val="0"/>
          <w14:ligatures w14:val="none"/>
        </w:rPr>
        <w:t xml:space="preserve"> (załącznik nr 1)</w:t>
      </w:r>
    </w:p>
    <w:bookmarkEnd w:id="3"/>
    <w:p w14:paraId="558C7D9A" w14:textId="77777777" w:rsidR="00FF1CAE" w:rsidRPr="00F94769" w:rsidRDefault="00FF1CAE" w:rsidP="00FF1CAE">
      <w:pPr>
        <w:numPr>
          <w:ilvl w:val="0"/>
          <w:numId w:val="6"/>
        </w:numPr>
        <w:tabs>
          <w:tab w:val="left" w:pos="426"/>
          <w:tab w:val="left" w:pos="708"/>
          <w:tab w:val="left" w:pos="106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76" w:lineRule="auto"/>
        <w:ind w:left="709" w:right="142" w:hanging="357"/>
        <w:contextualSpacing/>
        <w:rPr>
          <w:rFonts w:cstheme="minorHAnsi"/>
          <w:bCs/>
          <w:kern w:val="0"/>
          <w14:ligatures w14:val="none"/>
        </w:rPr>
      </w:pPr>
      <w:r w:rsidRPr="00F94769">
        <w:rPr>
          <w:rFonts w:cstheme="minorHAnsi"/>
          <w:bCs/>
          <w:kern w:val="0"/>
          <w14:ligatures w14:val="none"/>
        </w:rPr>
        <w:t>Szczegółowy opis przedmiotu zamówienia zawiera załącznik nr 2.</w:t>
      </w:r>
    </w:p>
    <w:p w14:paraId="09BB4E65" w14:textId="77777777" w:rsidR="00FF1CAE" w:rsidRPr="00F94769" w:rsidRDefault="00FF1CAE" w:rsidP="00FF1CAE">
      <w:pPr>
        <w:numPr>
          <w:ilvl w:val="0"/>
          <w:numId w:val="6"/>
        </w:numPr>
        <w:spacing w:line="276" w:lineRule="auto"/>
        <w:ind w:left="709" w:right="142" w:hanging="357"/>
        <w:contextualSpacing/>
        <w:rPr>
          <w:rFonts w:cstheme="minorHAnsi"/>
          <w:b/>
          <w:bCs/>
          <w:kern w:val="0"/>
          <w14:ligatures w14:val="none"/>
        </w:rPr>
      </w:pPr>
      <w:r w:rsidRPr="00F94769">
        <w:rPr>
          <w:rFonts w:cstheme="minorHAnsi"/>
          <w:bCs/>
          <w:kern w:val="0"/>
          <w14:ligatures w14:val="none"/>
        </w:rPr>
        <w:t xml:space="preserve">Zamawiający nie dopuszcza składania ofert częściowych – </w:t>
      </w:r>
      <w:r w:rsidRPr="00F94769">
        <w:rPr>
          <w:rFonts w:cstheme="minorHAnsi"/>
          <w:b/>
          <w:kern w:val="0"/>
          <w14:ligatures w14:val="none"/>
        </w:rPr>
        <w:t>1</w:t>
      </w:r>
      <w:r w:rsidRPr="00F94769">
        <w:rPr>
          <w:rFonts w:cstheme="minorHAnsi"/>
          <w:b/>
          <w:bCs/>
          <w:kern w:val="0"/>
          <w14:ligatures w14:val="none"/>
        </w:rPr>
        <w:t xml:space="preserve"> zadanie. </w:t>
      </w:r>
    </w:p>
    <w:p w14:paraId="71BB3D2C" w14:textId="3EFB409B" w:rsidR="00FF1CAE" w:rsidRPr="00F94769" w:rsidRDefault="00FF1CAE" w:rsidP="00FF1CAE">
      <w:pPr>
        <w:numPr>
          <w:ilvl w:val="0"/>
          <w:numId w:val="6"/>
        </w:numPr>
        <w:spacing w:after="0" w:line="276" w:lineRule="auto"/>
        <w:ind w:left="709" w:right="142" w:hanging="357"/>
        <w:contextualSpacing/>
        <w:rPr>
          <w:rFonts w:cstheme="minorHAnsi"/>
          <w:kern w:val="0"/>
          <w14:ligatures w14:val="none"/>
        </w:rPr>
      </w:pPr>
      <w:r w:rsidRPr="00F94769">
        <w:rPr>
          <w:rFonts w:cstheme="minorHAnsi"/>
          <w:bCs/>
          <w:kern w:val="0"/>
          <w14:ligatures w14:val="none"/>
        </w:rPr>
        <w:t xml:space="preserve">Projektowane postanowienia umowy stanowią załącznik nr </w:t>
      </w:r>
      <w:r w:rsidR="00DA0A95">
        <w:rPr>
          <w:rFonts w:cstheme="minorHAnsi"/>
          <w:bCs/>
          <w:kern w:val="0"/>
          <w14:ligatures w14:val="none"/>
        </w:rPr>
        <w:t>4</w:t>
      </w:r>
      <w:r w:rsidRPr="00F94769">
        <w:rPr>
          <w:rFonts w:cstheme="minorHAnsi"/>
          <w:bCs/>
          <w:kern w:val="0"/>
          <w14:ligatures w14:val="none"/>
        </w:rPr>
        <w:t xml:space="preserve"> do niniejszego postępowania. Złożenie oferty jest jednoznaczne z akceptacją przez wykonawcę projektowanych postanowień umowy</w:t>
      </w:r>
      <w:r w:rsidRPr="00F94769">
        <w:rPr>
          <w:rFonts w:cstheme="minorHAnsi"/>
          <w:kern w:val="0"/>
          <w14:ligatures w14:val="none"/>
        </w:rPr>
        <w:t>.</w:t>
      </w:r>
    </w:p>
    <w:p w14:paraId="3726C1F0" w14:textId="77777777" w:rsidR="00FF1CAE" w:rsidRPr="00F94769" w:rsidRDefault="00FF1CAE" w:rsidP="00FF1CAE">
      <w:pPr>
        <w:numPr>
          <w:ilvl w:val="0"/>
          <w:numId w:val="6"/>
        </w:numPr>
        <w:spacing w:after="0" w:line="276" w:lineRule="auto"/>
        <w:ind w:left="709" w:right="142" w:hanging="357"/>
        <w:contextualSpacing/>
        <w:rPr>
          <w:rFonts w:cstheme="minorHAnsi"/>
          <w:kern w:val="0"/>
          <w14:ligatures w14:val="none"/>
        </w:rPr>
      </w:pPr>
      <w:r w:rsidRPr="00F94769">
        <w:rPr>
          <w:rFonts w:cstheme="minorHAnsi"/>
          <w:kern w:val="0"/>
          <w14:ligatures w14:val="none"/>
        </w:rPr>
        <w:t>Warunki udziału w postępowaniu:</w:t>
      </w:r>
    </w:p>
    <w:p w14:paraId="64EADEE4" w14:textId="430980C5" w:rsidR="00FF1CAE" w:rsidRPr="00F94769" w:rsidRDefault="00FF1CAE" w:rsidP="00FF1CAE">
      <w:pPr>
        <w:numPr>
          <w:ilvl w:val="0"/>
          <w:numId w:val="13"/>
        </w:numPr>
        <w:spacing w:after="0" w:line="276" w:lineRule="auto"/>
        <w:ind w:left="709" w:hanging="253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F94769">
        <w:rPr>
          <w:rFonts w:eastAsia="Times New Roman" w:cstheme="minorHAnsi"/>
          <w:b/>
          <w:bCs/>
          <w:kern w:val="0"/>
          <w:lang w:eastAsia="pl-PL"/>
          <w14:ligatures w14:val="none"/>
        </w:rPr>
        <w:t xml:space="preserve">Wykonawca musi dysponować </w:t>
      </w:r>
      <w:r w:rsidR="00105CAF" w:rsidRPr="00F94769">
        <w:rPr>
          <w:rFonts w:eastAsia="Times New Roman" w:cstheme="minorHAnsi"/>
          <w:b/>
          <w:bCs/>
          <w:kern w:val="0"/>
          <w:lang w:eastAsia="pl-PL"/>
          <w14:ligatures w14:val="none"/>
        </w:rPr>
        <w:t>audytorami</w:t>
      </w:r>
      <w:r w:rsidRPr="00F94769">
        <w:rPr>
          <w:rFonts w:eastAsia="Times New Roman" w:cstheme="minorHAnsi"/>
          <w:b/>
          <w:bCs/>
          <w:kern w:val="0"/>
          <w:lang w:eastAsia="pl-PL"/>
          <w14:ligatures w14:val="none"/>
        </w:rPr>
        <w:t xml:space="preserve">, </w:t>
      </w:r>
      <w:r w:rsidR="00105CAF" w:rsidRPr="00F94769">
        <w:rPr>
          <w:rFonts w:eastAsia="Times New Roman" w:cstheme="minorHAnsi"/>
          <w:b/>
          <w:bCs/>
          <w:kern w:val="0"/>
          <w:lang w:eastAsia="pl-PL"/>
          <w14:ligatures w14:val="none"/>
        </w:rPr>
        <w:t xml:space="preserve">legitymującymi się certyfikatem uprawniającym do przeprowadzania audytu w rozumieniu art. 15 ustawy z dnia 5 lipca 2018 r. o Krajowym Systemie </w:t>
      </w:r>
      <w:proofErr w:type="spellStart"/>
      <w:r w:rsidR="00105CAF" w:rsidRPr="00F94769">
        <w:rPr>
          <w:rFonts w:eastAsia="Times New Roman" w:cstheme="minorHAnsi"/>
          <w:b/>
          <w:bCs/>
          <w:kern w:val="0"/>
          <w:lang w:eastAsia="pl-PL"/>
          <w14:ligatures w14:val="none"/>
        </w:rPr>
        <w:t>Cyberbezpieczeństwa</w:t>
      </w:r>
      <w:proofErr w:type="spellEnd"/>
      <w:r w:rsidR="00105CAF" w:rsidRPr="00F94769">
        <w:rPr>
          <w:rFonts w:eastAsia="Times New Roman" w:cstheme="minorHAnsi"/>
          <w:b/>
          <w:bCs/>
          <w:kern w:val="0"/>
          <w:lang w:eastAsia="pl-PL"/>
          <w14:ligatures w14:val="none"/>
        </w:rPr>
        <w:t xml:space="preserve">, określonych w Rozporządzeniu Ministra Cyfryzacji z dnia 12 października 2018 r. w sprawie wykazu certyfikatów uprawniających do przeprowadzenia audytu, </w:t>
      </w:r>
      <w:r w:rsidRPr="00F94769">
        <w:rPr>
          <w:rFonts w:eastAsia="Times New Roman" w:cstheme="minorHAnsi"/>
          <w:kern w:val="0"/>
          <w:lang w:eastAsia="pl-PL"/>
          <w14:ligatures w14:val="none"/>
        </w:rPr>
        <w:t xml:space="preserve">Szczegóły w załączniku nr 2 do </w:t>
      </w:r>
      <w:proofErr w:type="spellStart"/>
      <w:r w:rsidRPr="00F94769">
        <w:rPr>
          <w:rFonts w:eastAsia="Times New Roman" w:cstheme="minorHAnsi"/>
          <w:kern w:val="0"/>
          <w:lang w:eastAsia="pl-PL"/>
          <w14:ligatures w14:val="none"/>
        </w:rPr>
        <w:t>ZO</w:t>
      </w:r>
      <w:proofErr w:type="spellEnd"/>
      <w:r w:rsidRPr="00F94769">
        <w:rPr>
          <w:rFonts w:eastAsia="Times New Roman" w:cstheme="minorHAnsi"/>
          <w:kern w:val="0"/>
          <w:lang w:eastAsia="pl-PL"/>
          <w14:ligatures w14:val="none"/>
        </w:rPr>
        <w:t>.</w:t>
      </w:r>
    </w:p>
    <w:p w14:paraId="33B18567" w14:textId="658EE34F" w:rsidR="007D6978" w:rsidRPr="00F94769" w:rsidRDefault="007D6978" w:rsidP="007D6978">
      <w:pPr>
        <w:numPr>
          <w:ilvl w:val="0"/>
          <w:numId w:val="13"/>
        </w:numPr>
        <w:spacing w:after="0" w:line="276" w:lineRule="auto"/>
        <w:ind w:left="709" w:hanging="253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F94769">
        <w:rPr>
          <w:rFonts w:eastAsia="Times New Roman" w:cstheme="minorHAnsi"/>
          <w:b/>
          <w:bCs/>
          <w:kern w:val="0"/>
          <w:lang w:eastAsia="pl-PL"/>
          <w14:ligatures w14:val="none"/>
        </w:rPr>
        <w:t xml:space="preserve">Wykonawca musi mieć wdrożone normy: ISO 27001, ISO 22301 oraz posiadać doświadczenie w przeprowadzaniu audytów w rozumieniu art. 15 ustawy z dnia 5 lipca 2018 r. o Krajowym Systemie </w:t>
      </w:r>
      <w:proofErr w:type="spellStart"/>
      <w:r w:rsidRPr="00F94769">
        <w:rPr>
          <w:rFonts w:eastAsia="Times New Roman" w:cstheme="minorHAnsi"/>
          <w:b/>
          <w:bCs/>
          <w:kern w:val="0"/>
          <w:lang w:eastAsia="pl-PL"/>
          <w14:ligatures w14:val="none"/>
        </w:rPr>
        <w:t>Cyberbezpieczeństwa</w:t>
      </w:r>
      <w:proofErr w:type="spellEnd"/>
      <w:r w:rsidRPr="00F94769">
        <w:rPr>
          <w:rFonts w:eastAsia="Times New Roman" w:cstheme="minorHAnsi"/>
          <w:b/>
          <w:bCs/>
          <w:kern w:val="0"/>
          <w:lang w:eastAsia="pl-PL"/>
          <w14:ligatures w14:val="none"/>
        </w:rPr>
        <w:t xml:space="preserve"> w sektorze medycznym. </w:t>
      </w:r>
      <w:r w:rsidRPr="00F94769">
        <w:rPr>
          <w:rFonts w:eastAsia="Times New Roman" w:cstheme="minorHAnsi"/>
          <w:kern w:val="0"/>
          <w:lang w:eastAsia="pl-PL"/>
          <w14:ligatures w14:val="none"/>
        </w:rPr>
        <w:t xml:space="preserve">Załącznik nr 3 do </w:t>
      </w:r>
      <w:proofErr w:type="spellStart"/>
      <w:r w:rsidRPr="00F94769">
        <w:rPr>
          <w:rFonts w:eastAsia="Times New Roman" w:cstheme="minorHAnsi"/>
          <w:kern w:val="0"/>
          <w:lang w:eastAsia="pl-PL"/>
          <w14:ligatures w14:val="none"/>
        </w:rPr>
        <w:t>ZO</w:t>
      </w:r>
      <w:proofErr w:type="spellEnd"/>
      <w:r w:rsidRPr="00F94769">
        <w:rPr>
          <w:rFonts w:eastAsia="Times New Roman" w:cstheme="minorHAnsi"/>
          <w:kern w:val="0"/>
          <w:lang w:eastAsia="pl-PL"/>
          <w14:ligatures w14:val="none"/>
        </w:rPr>
        <w:t>.</w:t>
      </w: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10319"/>
      </w:tblGrid>
      <w:tr w:rsidR="00FF1CAE" w:rsidRPr="00F94769" w14:paraId="3AAE0D75" w14:textId="77777777" w:rsidTr="0063789A">
        <w:tc>
          <w:tcPr>
            <w:tcW w:w="10319" w:type="dxa"/>
            <w:shd w:val="clear" w:color="auto" w:fill="C5E0B3" w:themeFill="accent6" w:themeFillTint="66"/>
          </w:tcPr>
          <w:p w14:paraId="2175AE57" w14:textId="77777777" w:rsidR="00FF1CAE" w:rsidRPr="00F94769" w:rsidRDefault="00FF1CAE" w:rsidP="00FF1CAE">
            <w:pPr>
              <w:numPr>
                <w:ilvl w:val="0"/>
                <w:numId w:val="14"/>
              </w:numPr>
              <w:spacing w:line="276" w:lineRule="auto"/>
              <w:ind w:left="317" w:hanging="4"/>
              <w:contextualSpacing/>
              <w:rPr>
                <w:rFonts w:cstheme="minorHAnsi"/>
                <w:b/>
              </w:rPr>
            </w:pPr>
            <w:r w:rsidRPr="00F94769">
              <w:rPr>
                <w:rFonts w:cstheme="minorHAnsi"/>
                <w:b/>
              </w:rPr>
              <w:t>Termin wykonania zamówienia oraz warunki płatności</w:t>
            </w:r>
          </w:p>
        </w:tc>
      </w:tr>
    </w:tbl>
    <w:p w14:paraId="424710C7" w14:textId="77777777" w:rsidR="00FF1CAE" w:rsidRPr="00F94769" w:rsidRDefault="00FF1CAE" w:rsidP="00FF1CAE">
      <w:pPr>
        <w:numPr>
          <w:ilvl w:val="0"/>
          <w:numId w:val="7"/>
        </w:numPr>
        <w:spacing w:line="276" w:lineRule="auto"/>
        <w:ind w:left="567" w:hanging="294"/>
        <w:contextualSpacing/>
        <w:rPr>
          <w:rFonts w:cstheme="minorHAnsi"/>
          <w:kern w:val="0"/>
          <w14:ligatures w14:val="none"/>
        </w:rPr>
      </w:pPr>
      <w:r w:rsidRPr="00F94769">
        <w:rPr>
          <w:rFonts w:cstheme="minorHAnsi"/>
          <w:kern w:val="0"/>
          <w14:ligatures w14:val="none"/>
        </w:rPr>
        <w:t xml:space="preserve">Zamówienie jednorazowe. Termin realizacji zamówienia: </w:t>
      </w:r>
      <w:r w:rsidRPr="00F94769">
        <w:rPr>
          <w:rFonts w:cstheme="minorHAnsi"/>
          <w:b/>
          <w:bCs/>
          <w:kern w:val="0"/>
          <w:shd w:val="clear" w:color="auto" w:fill="FFFFFF" w:themeFill="background1"/>
          <w14:ligatures w14:val="none"/>
        </w:rPr>
        <w:t>do 29.05.2026 r.</w:t>
      </w:r>
    </w:p>
    <w:p w14:paraId="3B5B82E0" w14:textId="77777777" w:rsidR="00FF1CAE" w:rsidRPr="00F94769" w:rsidRDefault="00FF1CAE" w:rsidP="00FF1CAE">
      <w:pPr>
        <w:numPr>
          <w:ilvl w:val="0"/>
          <w:numId w:val="7"/>
        </w:numPr>
        <w:spacing w:line="276" w:lineRule="auto"/>
        <w:ind w:left="567" w:hanging="294"/>
        <w:contextualSpacing/>
        <w:rPr>
          <w:rFonts w:cstheme="minorHAnsi"/>
          <w:kern w:val="0"/>
          <w14:ligatures w14:val="none"/>
        </w:rPr>
      </w:pPr>
      <w:r w:rsidRPr="00F94769">
        <w:rPr>
          <w:rFonts w:cstheme="minorHAnsi"/>
          <w:kern w:val="0"/>
          <w14:ligatures w14:val="none"/>
        </w:rPr>
        <w:t>Termin płatności wynosi 30 dni od daty doręczenia faktury VAT Zamawiającemu.</w:t>
      </w: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10319"/>
      </w:tblGrid>
      <w:tr w:rsidR="00FF1CAE" w:rsidRPr="00F94769" w14:paraId="076D57BC" w14:textId="77777777" w:rsidTr="0063789A">
        <w:tc>
          <w:tcPr>
            <w:tcW w:w="10319" w:type="dxa"/>
            <w:shd w:val="clear" w:color="auto" w:fill="C5E0B3" w:themeFill="accent6" w:themeFillTint="66"/>
          </w:tcPr>
          <w:p w14:paraId="40B8AA62" w14:textId="77777777" w:rsidR="00FF1CAE" w:rsidRPr="00F94769" w:rsidRDefault="00FF1CAE" w:rsidP="00FF1CAE">
            <w:pPr>
              <w:numPr>
                <w:ilvl w:val="0"/>
                <w:numId w:val="14"/>
              </w:numPr>
              <w:spacing w:line="276" w:lineRule="auto"/>
              <w:ind w:left="317" w:hanging="4"/>
              <w:contextualSpacing/>
              <w:rPr>
                <w:rFonts w:cstheme="minorHAnsi"/>
                <w:b/>
              </w:rPr>
            </w:pPr>
            <w:r w:rsidRPr="00F94769">
              <w:rPr>
                <w:rFonts w:cstheme="minorHAnsi"/>
                <w:b/>
              </w:rPr>
              <w:lastRenderedPageBreak/>
              <w:t>Wykonawca załączy do oferty następujące dokumenty:</w:t>
            </w:r>
          </w:p>
        </w:tc>
      </w:tr>
    </w:tbl>
    <w:p w14:paraId="08CB6A84" w14:textId="77777777" w:rsidR="00FF1CAE" w:rsidRPr="00F94769" w:rsidRDefault="00FF1CAE" w:rsidP="00FF1CAE">
      <w:pPr>
        <w:numPr>
          <w:ilvl w:val="0"/>
          <w:numId w:val="1"/>
        </w:numPr>
        <w:contextualSpacing/>
        <w:rPr>
          <w:rFonts w:cstheme="minorHAnsi"/>
          <w:kern w:val="0"/>
          <w14:ligatures w14:val="none"/>
        </w:rPr>
      </w:pPr>
      <w:r w:rsidRPr="00F94769">
        <w:rPr>
          <w:rFonts w:cstheme="minorHAnsi"/>
          <w:kern w:val="0"/>
          <w14:ligatures w14:val="none"/>
        </w:rPr>
        <w:t xml:space="preserve">wypełniony i podpisany </w:t>
      </w:r>
      <w:r w:rsidRPr="00F94769">
        <w:rPr>
          <w:rFonts w:cstheme="minorHAnsi"/>
          <w:b/>
          <w:bCs/>
          <w:kern w:val="0"/>
          <w14:ligatures w14:val="none"/>
        </w:rPr>
        <w:t>formularz ofertowy</w:t>
      </w:r>
      <w:r w:rsidRPr="00F94769">
        <w:rPr>
          <w:rFonts w:cstheme="minorHAnsi"/>
          <w:kern w:val="0"/>
          <w14:ligatures w14:val="none"/>
        </w:rPr>
        <w:t xml:space="preserve"> – załącznik nr 1 do zapytania ofertowego,</w:t>
      </w:r>
    </w:p>
    <w:p w14:paraId="7EC20BA9" w14:textId="7186E58D" w:rsidR="00FF1CAE" w:rsidRPr="00F94769" w:rsidRDefault="00FF1CAE" w:rsidP="00FF1CAE">
      <w:pPr>
        <w:numPr>
          <w:ilvl w:val="0"/>
          <w:numId w:val="1"/>
        </w:numPr>
        <w:contextualSpacing/>
        <w:rPr>
          <w:rFonts w:cstheme="minorHAnsi"/>
          <w:kern w:val="0"/>
          <w14:ligatures w14:val="none"/>
        </w:rPr>
      </w:pPr>
      <w:r w:rsidRPr="00F94769">
        <w:rPr>
          <w:rFonts w:cstheme="minorHAnsi"/>
          <w:b/>
          <w:bCs/>
          <w:kern w:val="0"/>
          <w14:ligatures w14:val="none"/>
        </w:rPr>
        <w:t xml:space="preserve">oświadczenie </w:t>
      </w:r>
      <w:r w:rsidRPr="00F94769">
        <w:rPr>
          <w:rFonts w:cstheme="minorHAnsi"/>
          <w:kern w:val="0"/>
          <w14:ligatures w14:val="none"/>
        </w:rPr>
        <w:t xml:space="preserve">wykonawcy </w:t>
      </w:r>
      <w:r w:rsidR="003400B4" w:rsidRPr="00F94769">
        <w:rPr>
          <w:rFonts w:cstheme="minorHAnsi"/>
          <w:kern w:val="0"/>
          <w14:ligatures w14:val="none"/>
        </w:rPr>
        <w:t xml:space="preserve"> dotyczące zasad horyzontalnych</w:t>
      </w:r>
      <w:r w:rsidRPr="00F94769">
        <w:rPr>
          <w:rFonts w:cstheme="minorHAnsi"/>
          <w:kern w:val="0"/>
          <w14:ligatures w14:val="none"/>
        </w:rPr>
        <w:t xml:space="preserve">- załącznik nr 1 do zapytania ofertowego,   </w:t>
      </w:r>
    </w:p>
    <w:p w14:paraId="3BCC7609" w14:textId="47EA4310" w:rsidR="00A7632B" w:rsidRPr="00F94769" w:rsidRDefault="00FF1CAE" w:rsidP="00FF1CAE">
      <w:pPr>
        <w:numPr>
          <w:ilvl w:val="0"/>
          <w:numId w:val="1"/>
        </w:numPr>
        <w:contextualSpacing/>
        <w:rPr>
          <w:rFonts w:cstheme="minorHAnsi"/>
          <w:kern w:val="0"/>
          <w14:ligatures w14:val="none"/>
        </w:rPr>
      </w:pPr>
      <w:r w:rsidRPr="00F94769">
        <w:rPr>
          <w:rFonts w:cstheme="minorHAnsi"/>
          <w:b/>
          <w:bCs/>
          <w:kern w:val="0"/>
          <w14:ligatures w14:val="none"/>
        </w:rPr>
        <w:t>dokument</w:t>
      </w:r>
      <w:r w:rsidR="005E7A32" w:rsidRPr="00F94769">
        <w:rPr>
          <w:rFonts w:cstheme="minorHAnsi"/>
          <w:b/>
          <w:bCs/>
          <w:kern w:val="0"/>
          <w14:ligatures w14:val="none"/>
        </w:rPr>
        <w:t xml:space="preserve"> </w:t>
      </w:r>
      <w:r w:rsidRPr="00F94769">
        <w:rPr>
          <w:rFonts w:cstheme="minorHAnsi"/>
          <w:kern w:val="0"/>
          <w14:ligatures w14:val="none"/>
        </w:rPr>
        <w:t>dotycząc</w:t>
      </w:r>
      <w:r w:rsidR="005E7A32" w:rsidRPr="00F94769">
        <w:rPr>
          <w:rFonts w:cstheme="minorHAnsi"/>
          <w:kern w:val="0"/>
          <w14:ligatures w14:val="none"/>
        </w:rPr>
        <w:t>y</w:t>
      </w:r>
      <w:r w:rsidRPr="00F94769">
        <w:rPr>
          <w:rFonts w:cstheme="minorHAnsi"/>
          <w:kern w:val="0"/>
          <w14:ligatures w14:val="none"/>
        </w:rPr>
        <w:t xml:space="preserve"> posiada</w:t>
      </w:r>
      <w:r w:rsidR="005E7A32" w:rsidRPr="00F94769">
        <w:rPr>
          <w:rFonts w:cstheme="minorHAnsi"/>
          <w:kern w:val="0"/>
          <w14:ligatures w14:val="none"/>
        </w:rPr>
        <w:t xml:space="preserve">nego </w:t>
      </w:r>
      <w:r w:rsidRPr="00F94769">
        <w:rPr>
          <w:rFonts w:cstheme="minorHAnsi"/>
          <w:kern w:val="0"/>
          <w14:ligatures w14:val="none"/>
        </w:rPr>
        <w:t xml:space="preserve"> certyfikat</w:t>
      </w:r>
      <w:r w:rsidR="005E7A32" w:rsidRPr="00F94769">
        <w:rPr>
          <w:rFonts w:cstheme="minorHAnsi"/>
          <w:kern w:val="0"/>
          <w14:ligatures w14:val="none"/>
        </w:rPr>
        <w:t>u</w:t>
      </w:r>
      <w:r w:rsidRPr="00F94769">
        <w:rPr>
          <w:rFonts w:cstheme="minorHAnsi"/>
          <w:kern w:val="0"/>
          <w14:ligatures w14:val="none"/>
        </w:rPr>
        <w:t>,</w:t>
      </w:r>
      <w:r w:rsidR="005E7A32" w:rsidRPr="00F94769">
        <w:rPr>
          <w:rFonts w:cstheme="minorHAnsi"/>
          <w:kern w:val="0"/>
          <w14:ligatures w14:val="none"/>
        </w:rPr>
        <w:t xml:space="preserve"> uprawniającego do przeprowadzenia audytu </w:t>
      </w:r>
      <w:r w:rsidRPr="00F94769">
        <w:rPr>
          <w:rFonts w:cstheme="minorHAnsi"/>
          <w:kern w:val="0"/>
          <w14:ligatures w14:val="none"/>
        </w:rPr>
        <w:t xml:space="preserve"> (według wymogów zawartych w opisie przedmiotu zamówienia – załącznik nr 2,     </w:t>
      </w:r>
    </w:p>
    <w:p w14:paraId="75465E0F" w14:textId="3CF7AD54" w:rsidR="00FF1CAE" w:rsidRPr="00F94769" w:rsidRDefault="00DA0A95" w:rsidP="00FF1CAE">
      <w:pPr>
        <w:numPr>
          <w:ilvl w:val="0"/>
          <w:numId w:val="1"/>
        </w:numPr>
        <w:contextualSpacing/>
        <w:rPr>
          <w:rFonts w:cstheme="minorHAnsi"/>
          <w:kern w:val="0"/>
          <w14:ligatures w14:val="none"/>
        </w:rPr>
      </w:pPr>
      <w:r w:rsidRPr="00DA0A95">
        <w:rPr>
          <w:rFonts w:cstheme="minorHAnsi"/>
          <w:kern w:val="0"/>
          <w14:ligatures w14:val="none"/>
        </w:rPr>
        <w:t>podpisane</w:t>
      </w:r>
      <w:r>
        <w:rPr>
          <w:rFonts w:cstheme="minorHAnsi"/>
          <w:b/>
          <w:bCs/>
          <w:kern w:val="0"/>
          <w14:ligatures w14:val="none"/>
        </w:rPr>
        <w:t xml:space="preserve"> </w:t>
      </w:r>
      <w:r w:rsidR="00A7632B" w:rsidRPr="00F94769">
        <w:rPr>
          <w:rFonts w:cstheme="minorHAnsi"/>
          <w:b/>
          <w:bCs/>
          <w:kern w:val="0"/>
          <w14:ligatures w14:val="none"/>
        </w:rPr>
        <w:t>oświadczenie</w:t>
      </w:r>
      <w:r w:rsidR="00A7632B" w:rsidRPr="00F94769">
        <w:rPr>
          <w:rFonts w:cstheme="minorHAnsi"/>
          <w:kern w:val="0"/>
          <w14:ligatures w14:val="none"/>
        </w:rPr>
        <w:t xml:space="preserve"> wykonawcy  dotyczące wdrożonych norm oraz doświadczenia w przeprowadzaniu audytów. Załącznik nr 3.</w:t>
      </w:r>
      <w:r w:rsidR="00FF1CAE" w:rsidRPr="00F94769">
        <w:rPr>
          <w:rFonts w:cstheme="minorHAnsi"/>
          <w:kern w:val="0"/>
          <w14:ligatures w14:val="none"/>
        </w:rPr>
        <w:t xml:space="preserve">                                        </w:t>
      </w:r>
    </w:p>
    <w:p w14:paraId="27935578" w14:textId="77777777" w:rsidR="00FF1CAE" w:rsidRPr="00F94769" w:rsidRDefault="00FF1CAE" w:rsidP="00FF1CAE">
      <w:pPr>
        <w:numPr>
          <w:ilvl w:val="0"/>
          <w:numId w:val="1"/>
        </w:numPr>
        <w:contextualSpacing/>
        <w:rPr>
          <w:rFonts w:cstheme="minorHAnsi"/>
          <w:kern w:val="0"/>
          <w14:ligatures w14:val="none"/>
        </w:rPr>
      </w:pPr>
      <w:r w:rsidRPr="00F94769">
        <w:rPr>
          <w:rFonts w:cstheme="minorHAnsi"/>
          <w:b/>
          <w:bCs/>
          <w:kern w:val="0"/>
          <w14:ligatures w14:val="none"/>
        </w:rPr>
        <w:t xml:space="preserve"> aktualny odpis z właściwego rejestru lub z centralnej ewidencji i informacji o działalności gospodarczej,</w:t>
      </w:r>
      <w:r w:rsidRPr="00F94769">
        <w:rPr>
          <w:rFonts w:cstheme="minorHAnsi"/>
          <w:kern w:val="0"/>
          <w14:ligatures w14:val="none"/>
        </w:rPr>
        <w:t xml:space="preserve"> jeżeli odrębne przepisy wymagają wpisu do rejestru lub ewidencji,</w:t>
      </w:r>
    </w:p>
    <w:p w14:paraId="5A42A559" w14:textId="77777777" w:rsidR="00FF1CAE" w:rsidRPr="00F94769" w:rsidRDefault="00FF1CAE" w:rsidP="00FF1CAE">
      <w:pPr>
        <w:numPr>
          <w:ilvl w:val="0"/>
          <w:numId w:val="1"/>
        </w:numPr>
        <w:contextualSpacing/>
        <w:rPr>
          <w:rFonts w:cstheme="minorHAnsi"/>
          <w:kern w:val="0"/>
          <w14:ligatures w14:val="none"/>
        </w:rPr>
      </w:pPr>
      <w:r w:rsidRPr="00F94769">
        <w:rPr>
          <w:rFonts w:cstheme="minorHAnsi"/>
          <w:kern w:val="0"/>
          <w14:ligatures w14:val="none"/>
        </w:rPr>
        <w:t xml:space="preserve"> w przypadku, gdy umocowanie osoby podpisującej ofertę nie wynika z właściwego rejestru, należy dołączyć </w:t>
      </w:r>
      <w:r w:rsidRPr="00F94769">
        <w:rPr>
          <w:rFonts w:cstheme="minorHAnsi"/>
          <w:b/>
          <w:bCs/>
          <w:kern w:val="0"/>
          <w14:ligatures w14:val="none"/>
        </w:rPr>
        <w:t>pełnomocnictwo</w:t>
      </w:r>
      <w:r w:rsidRPr="00F94769">
        <w:rPr>
          <w:rFonts w:cstheme="minorHAnsi"/>
          <w:kern w:val="0"/>
          <w14:ligatures w14:val="none"/>
        </w:rPr>
        <w:t xml:space="preserve"> do reprezentowania Wykonawcy w postępowaniu o udzielenie zamówienia albo reprezentowania w tym postępowaniu i zawarcia umowy, podpisane przez osoby do tego umocowane zgodnie z odpisem z właściwego rejestru lub z centralnej ewidencji i informacji o działalności gospodarczej.</w:t>
      </w: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10319"/>
      </w:tblGrid>
      <w:tr w:rsidR="00FF1CAE" w:rsidRPr="00F94769" w14:paraId="06006DF5" w14:textId="77777777" w:rsidTr="0063789A">
        <w:tc>
          <w:tcPr>
            <w:tcW w:w="10319" w:type="dxa"/>
            <w:shd w:val="clear" w:color="auto" w:fill="C5E0B3" w:themeFill="accent6" w:themeFillTint="66"/>
          </w:tcPr>
          <w:p w14:paraId="49CE2F7B" w14:textId="77777777" w:rsidR="00FF1CAE" w:rsidRPr="00F94769" w:rsidRDefault="00FF1CAE" w:rsidP="00FF1CAE">
            <w:pPr>
              <w:numPr>
                <w:ilvl w:val="0"/>
                <w:numId w:val="14"/>
              </w:numPr>
              <w:spacing w:line="276" w:lineRule="auto"/>
              <w:ind w:left="317" w:hanging="4"/>
              <w:contextualSpacing/>
              <w:jc w:val="both"/>
              <w:rPr>
                <w:rFonts w:cstheme="minorHAnsi"/>
                <w:b/>
              </w:rPr>
            </w:pPr>
            <w:r w:rsidRPr="00F94769">
              <w:rPr>
                <w:rFonts w:cstheme="minorHAnsi"/>
                <w:b/>
              </w:rPr>
              <w:t>Pozostałe wymagania dotyczące złożenia oferty i dokumentów</w:t>
            </w:r>
          </w:p>
        </w:tc>
      </w:tr>
    </w:tbl>
    <w:p w14:paraId="59871589" w14:textId="77777777" w:rsidR="00FF1CAE" w:rsidRPr="00F94769" w:rsidRDefault="00FF1CAE" w:rsidP="00FF1CAE">
      <w:pPr>
        <w:numPr>
          <w:ilvl w:val="1"/>
          <w:numId w:val="9"/>
        </w:numPr>
        <w:spacing w:line="276" w:lineRule="auto"/>
        <w:ind w:left="709"/>
        <w:contextualSpacing/>
        <w:rPr>
          <w:rFonts w:cstheme="minorHAnsi"/>
          <w:kern w:val="0"/>
          <w14:ligatures w14:val="none"/>
        </w:rPr>
      </w:pPr>
      <w:r w:rsidRPr="00F94769">
        <w:rPr>
          <w:rFonts w:cstheme="minorHAnsi"/>
          <w:kern w:val="0"/>
          <w14:ligatures w14:val="none"/>
        </w:rPr>
        <w:t xml:space="preserve">Wykonawca może złożyć tylko jedną ofertę w języku polskim </w:t>
      </w:r>
      <w:r w:rsidRPr="00F94769">
        <w:rPr>
          <w:rFonts w:cstheme="minorHAnsi"/>
          <w:b/>
          <w:bCs/>
          <w:kern w:val="0"/>
          <w14:ligatures w14:val="none"/>
        </w:rPr>
        <w:t>za pośrednictwem platformy zakupowej.</w:t>
      </w:r>
    </w:p>
    <w:p w14:paraId="2E521830" w14:textId="77777777" w:rsidR="00FF1CAE" w:rsidRPr="00F94769" w:rsidRDefault="00FF1CAE" w:rsidP="00FF1CAE">
      <w:pPr>
        <w:numPr>
          <w:ilvl w:val="1"/>
          <w:numId w:val="9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line="276" w:lineRule="auto"/>
        <w:ind w:left="709" w:right="142"/>
        <w:contextualSpacing/>
        <w:rPr>
          <w:rFonts w:cstheme="minorHAnsi"/>
          <w:kern w:val="0"/>
          <w14:ligatures w14:val="none"/>
        </w:rPr>
      </w:pPr>
      <w:r w:rsidRPr="00F94769">
        <w:rPr>
          <w:rFonts w:cstheme="minorHAnsi"/>
          <w:kern w:val="0"/>
          <w14:ligatures w14:val="none"/>
        </w:rPr>
        <w:t xml:space="preserve">Formularz ofertowy musi być podpisany przez Wykonawcę (dokument należy podpisać podpisem elektronicznym: kwalifikowanym, zaufanym lub osobistym bądź wydrukowany dokument podpisać własnoręcznie, zeskanować - załączyć do oferty poprzez platformę zakupową). Oferta winna być podpisana zgodnie z zasadami reprezentacji wskazanymi we właściwym rejestrze. </w:t>
      </w:r>
    </w:p>
    <w:p w14:paraId="1E76C71A" w14:textId="77777777" w:rsidR="00FF1CAE" w:rsidRPr="00F94769" w:rsidRDefault="00FF1CAE" w:rsidP="00FF1CAE">
      <w:pPr>
        <w:numPr>
          <w:ilvl w:val="1"/>
          <w:numId w:val="9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line="276" w:lineRule="auto"/>
        <w:ind w:left="709" w:right="142"/>
        <w:contextualSpacing/>
        <w:rPr>
          <w:rFonts w:cstheme="minorHAnsi"/>
          <w:kern w:val="0"/>
          <w14:ligatures w14:val="none"/>
        </w:rPr>
      </w:pPr>
      <w:r w:rsidRPr="00F94769">
        <w:rPr>
          <w:rFonts w:cstheme="minorHAnsi"/>
          <w:kern w:val="0"/>
          <w14:ligatures w14:val="none"/>
        </w:rPr>
        <w:t>Zamawiający w toku badania i oceny ofert, w przypadku powstania jakichkolwiek wątpliwości, zastrzega sobie prawo do żądania od Wykonawców wyjaśnień dotyczących treści złożonych ofert oraz złożenia dodatkowych dokumentów.</w:t>
      </w:r>
    </w:p>
    <w:p w14:paraId="4DC0E5DE" w14:textId="77777777" w:rsidR="00FF1CAE" w:rsidRPr="00F94769" w:rsidRDefault="00FF1CAE" w:rsidP="00FF1CAE">
      <w:pPr>
        <w:numPr>
          <w:ilvl w:val="1"/>
          <w:numId w:val="9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line="276" w:lineRule="auto"/>
        <w:ind w:left="709" w:right="142"/>
        <w:contextualSpacing/>
        <w:rPr>
          <w:rFonts w:cstheme="minorHAnsi"/>
          <w:kern w:val="0"/>
          <w14:ligatures w14:val="none"/>
        </w:rPr>
      </w:pPr>
      <w:r w:rsidRPr="00F94769">
        <w:rPr>
          <w:rFonts w:cstheme="minorHAnsi"/>
          <w:kern w:val="0"/>
          <w14:ligatures w14:val="none"/>
        </w:rPr>
        <w:t>Zamawiający zastrzega formę porozumiewania się z Wykonawcami w postaci elektronicznej (</w:t>
      </w:r>
      <w:r w:rsidRPr="00F94769">
        <w:rPr>
          <w:rFonts w:cstheme="minorHAnsi"/>
          <w:b/>
          <w:kern w:val="0"/>
          <w14:ligatures w14:val="none"/>
        </w:rPr>
        <w:t>platforma zakupowa).</w:t>
      </w:r>
    </w:p>
    <w:p w14:paraId="7C3F630A" w14:textId="77777777" w:rsidR="00FF1CAE" w:rsidRPr="00F94769" w:rsidRDefault="00FF1CAE" w:rsidP="00FF1CAE">
      <w:pPr>
        <w:numPr>
          <w:ilvl w:val="1"/>
          <w:numId w:val="9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line="276" w:lineRule="auto"/>
        <w:ind w:left="709" w:right="142"/>
        <w:contextualSpacing/>
        <w:rPr>
          <w:rFonts w:cstheme="minorHAnsi"/>
          <w:kern w:val="0"/>
          <w14:ligatures w14:val="none"/>
        </w:rPr>
      </w:pPr>
      <w:r w:rsidRPr="00F94769">
        <w:rPr>
          <w:rFonts w:cstheme="minorHAnsi"/>
          <w:kern w:val="0"/>
          <w14:ligatures w14:val="none"/>
        </w:rPr>
        <w:t>Zamawiający dopuszcza możliwość podjęcia negocjacji z wybranymi (maksymalnie 2 najkorzystniejszymi) nie podlegającymi odrzuceniu Wykonawcami, którzy złożyli w oparciu o przyjęte kryterium najkorzystniejszą ofertę. Negocjacje zostaną podjęte w szczególności w przypadku, gdy zaoferowana cena będzie wyższa od założonej przez Zamawiającego.</w:t>
      </w:r>
    </w:p>
    <w:p w14:paraId="26C77E54" w14:textId="77777777" w:rsidR="00FF1CAE" w:rsidRPr="00F94769" w:rsidRDefault="00FF1CAE" w:rsidP="00FF1CAE">
      <w:pPr>
        <w:numPr>
          <w:ilvl w:val="1"/>
          <w:numId w:val="9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line="276" w:lineRule="auto"/>
        <w:ind w:left="709" w:right="142"/>
        <w:contextualSpacing/>
        <w:rPr>
          <w:rFonts w:cstheme="minorHAnsi"/>
          <w:kern w:val="0"/>
          <w14:ligatures w14:val="none"/>
        </w:rPr>
      </w:pPr>
      <w:r w:rsidRPr="00F94769">
        <w:rPr>
          <w:rFonts w:cstheme="minorHAnsi"/>
          <w:kern w:val="0"/>
          <w14:ligatures w14:val="none"/>
        </w:rPr>
        <w:t>W imieniu Zamawiającego postępowanie prowadzi Małgorzata Krzycka 67/ 21 06 298, która to osoba jest upoważniona do kontaktów z Wykonawcami.</w:t>
      </w:r>
    </w:p>
    <w:p w14:paraId="4E46348E" w14:textId="77777777" w:rsidR="00FF1CAE" w:rsidRPr="00F94769" w:rsidRDefault="00FF1CAE" w:rsidP="00FF1CAE">
      <w:pPr>
        <w:numPr>
          <w:ilvl w:val="1"/>
          <w:numId w:val="9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line="276" w:lineRule="auto"/>
        <w:ind w:left="709" w:right="142"/>
        <w:contextualSpacing/>
        <w:rPr>
          <w:rFonts w:cstheme="minorHAnsi"/>
          <w:kern w:val="0"/>
          <w14:ligatures w14:val="none"/>
        </w:rPr>
      </w:pPr>
      <w:r w:rsidRPr="00F94769">
        <w:rPr>
          <w:rFonts w:cstheme="minorHAnsi"/>
          <w:kern w:val="0"/>
          <w14:ligatures w14:val="none"/>
        </w:rPr>
        <w:t>Zamawiający zastrzega sobie prawo do zmiany lub odwołania niniejszego postępowania oraz unieważnienia postępowania na każdym jego etapie bez podania przyczyny.</w:t>
      </w:r>
    </w:p>
    <w:p w14:paraId="765B15D5" w14:textId="77777777" w:rsidR="00FF1CAE" w:rsidRPr="00F94769" w:rsidRDefault="00FF1CAE" w:rsidP="00FF1CAE">
      <w:pPr>
        <w:numPr>
          <w:ilvl w:val="1"/>
          <w:numId w:val="9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line="276" w:lineRule="auto"/>
        <w:ind w:left="709" w:right="142"/>
        <w:contextualSpacing/>
        <w:rPr>
          <w:rFonts w:cstheme="minorHAnsi"/>
          <w:kern w:val="0"/>
          <w14:ligatures w14:val="none"/>
        </w:rPr>
      </w:pPr>
      <w:r w:rsidRPr="00F94769">
        <w:rPr>
          <w:rFonts w:cstheme="minorHAnsi"/>
          <w:kern w:val="0"/>
          <w14:ligatures w14:val="none"/>
        </w:rPr>
        <w:t>Oferta zostanie odrzucona, jeśli nie będzie zgodna z zapytaniem ofertowym.</w:t>
      </w:r>
    </w:p>
    <w:p w14:paraId="1F617BF3" w14:textId="368D3010" w:rsidR="00FF1CAE" w:rsidRPr="00F94769" w:rsidRDefault="00FF1CAE" w:rsidP="00FF1CAE">
      <w:pPr>
        <w:numPr>
          <w:ilvl w:val="1"/>
          <w:numId w:val="9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line="276" w:lineRule="auto"/>
        <w:ind w:left="709" w:right="142"/>
        <w:contextualSpacing/>
        <w:rPr>
          <w:rFonts w:cstheme="minorHAnsi"/>
          <w:kern w:val="0"/>
          <w14:ligatures w14:val="none"/>
        </w:rPr>
      </w:pPr>
      <w:r w:rsidRPr="00F94769">
        <w:rPr>
          <w:rFonts w:cstheme="minorHAnsi"/>
          <w:kern w:val="0"/>
          <w14:ligatures w14:val="none"/>
        </w:rPr>
        <w:t xml:space="preserve">Wykonawcy zainteresowani niniejszym postępowaniem mogą zadawać pytania dotyczące niniejszego postępowania, na które Zamawiający niezwłocznie odpowie i umieści informację na platformie zakupowej. </w:t>
      </w:r>
      <w:r w:rsidRPr="00F94769">
        <w:rPr>
          <w:rFonts w:cstheme="minorHAnsi"/>
          <w:b/>
          <w:bCs/>
          <w:kern w:val="0"/>
          <w14:ligatures w14:val="none"/>
        </w:rPr>
        <w:t xml:space="preserve">Termin zadawania pytań </w:t>
      </w:r>
      <w:r w:rsidRPr="0054007B">
        <w:rPr>
          <w:rFonts w:cstheme="minorHAnsi"/>
          <w:b/>
          <w:bCs/>
          <w:kern w:val="0"/>
          <w:shd w:val="clear" w:color="auto" w:fill="FFFFFF" w:themeFill="background1"/>
          <w14:ligatures w14:val="none"/>
        </w:rPr>
        <w:t xml:space="preserve">do </w:t>
      </w:r>
      <w:r w:rsidR="0054007B">
        <w:rPr>
          <w:rFonts w:cstheme="minorHAnsi"/>
          <w:b/>
          <w:bCs/>
          <w:kern w:val="0"/>
          <w:shd w:val="clear" w:color="auto" w:fill="FFFFFF" w:themeFill="background1"/>
          <w14:ligatures w14:val="none"/>
        </w:rPr>
        <w:t>24</w:t>
      </w:r>
      <w:r w:rsidRPr="0054007B">
        <w:rPr>
          <w:rFonts w:cstheme="minorHAnsi"/>
          <w:b/>
          <w:bCs/>
          <w:kern w:val="0"/>
          <w:shd w:val="clear" w:color="auto" w:fill="FFFFFF" w:themeFill="background1"/>
          <w14:ligatures w14:val="none"/>
        </w:rPr>
        <w:t>.04.2026 r.</w:t>
      </w:r>
      <w:r w:rsidRPr="00F94769">
        <w:rPr>
          <w:rFonts w:cstheme="minorHAnsi"/>
          <w:b/>
          <w:bCs/>
          <w:kern w:val="0"/>
          <w:shd w:val="clear" w:color="auto" w:fill="EE0000"/>
          <w14:ligatures w14:val="none"/>
        </w:rPr>
        <w:t xml:space="preserve"> </w:t>
      </w:r>
    </w:p>
    <w:p w14:paraId="79DCDE95" w14:textId="77777777" w:rsidR="00FF1CAE" w:rsidRPr="00F94769" w:rsidRDefault="00FF1CAE" w:rsidP="00FF1CAE">
      <w:pPr>
        <w:numPr>
          <w:ilvl w:val="1"/>
          <w:numId w:val="9"/>
        </w:numPr>
        <w:tabs>
          <w:tab w:val="left" w:pos="567"/>
          <w:tab w:val="left" w:pos="709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line="276" w:lineRule="auto"/>
        <w:ind w:left="851" w:right="142" w:hanging="502"/>
        <w:contextualSpacing/>
        <w:rPr>
          <w:rFonts w:cstheme="minorHAnsi"/>
          <w:kern w:val="0"/>
          <w14:ligatures w14:val="none"/>
        </w:rPr>
      </w:pPr>
      <w:r w:rsidRPr="00F94769">
        <w:rPr>
          <w:rFonts w:eastAsia="Times New Roman" w:cstheme="minorHAnsi"/>
          <w:kern w:val="0"/>
          <w:lang w:eastAsia="pl-PL"/>
          <w14:ligatures w14:val="none"/>
        </w:rPr>
        <w:t xml:space="preserve">Jeżeli będą Państwo mieli pytania związane z procesem złożenia oferty prosimy o kontakt z Centrum Wsparcia Klienta platforma </w:t>
      </w:r>
      <w:proofErr w:type="spellStart"/>
      <w:r w:rsidRPr="00F94769">
        <w:rPr>
          <w:rFonts w:eastAsia="Times New Roman" w:cstheme="minorHAnsi"/>
          <w:kern w:val="0"/>
          <w:lang w:eastAsia="pl-PL"/>
          <w14:ligatures w14:val="none"/>
        </w:rPr>
        <w:t>zakupowa.pl</w:t>
      </w:r>
      <w:proofErr w:type="spellEnd"/>
      <w:r w:rsidRPr="00F94769">
        <w:rPr>
          <w:rFonts w:eastAsia="Times New Roman" w:cstheme="minorHAnsi"/>
          <w:kern w:val="0"/>
          <w:lang w:eastAsia="pl-PL"/>
          <w14:ligatures w14:val="none"/>
        </w:rPr>
        <w:t xml:space="preserve">: </w:t>
      </w:r>
      <w:r w:rsidRPr="00F94769">
        <w:rPr>
          <w:rFonts w:cstheme="minorHAnsi"/>
          <w:kern w:val="0"/>
          <w14:ligatures w14:val="none"/>
        </w:rPr>
        <w:t xml:space="preserve">- </w:t>
      </w:r>
      <w:r w:rsidRPr="00F94769">
        <w:rPr>
          <w:rFonts w:eastAsia="Times New Roman" w:cstheme="minorHAnsi"/>
          <w:kern w:val="0"/>
          <w:lang w:eastAsia="pl-PL"/>
          <w14:ligatures w14:val="none"/>
        </w:rPr>
        <w:t xml:space="preserve">tel. 22 101 02 02, </w:t>
      </w:r>
      <w:r w:rsidRPr="00F94769">
        <w:rPr>
          <w:rFonts w:cstheme="minorHAnsi"/>
          <w:kern w:val="0"/>
          <w14:ligatures w14:val="none"/>
        </w:rPr>
        <w:t xml:space="preserve">- </w:t>
      </w:r>
      <w:r w:rsidRPr="00F94769">
        <w:rPr>
          <w:rFonts w:eastAsia="Times New Roman" w:cstheme="minorHAnsi"/>
          <w:kern w:val="0"/>
          <w:lang w:eastAsia="pl-PL"/>
          <w14:ligatures w14:val="none"/>
        </w:rPr>
        <w:t xml:space="preserve">e-mail: </w:t>
      </w:r>
      <w:hyperlink r:id="rId8" w:history="1">
        <w:proofErr w:type="spellStart"/>
        <w:r w:rsidRPr="00F94769">
          <w:rPr>
            <w:rFonts w:eastAsia="Times New Roman" w:cstheme="minorHAnsi"/>
            <w:color w:val="0000FF"/>
            <w:kern w:val="0"/>
            <w:u w:val="single"/>
            <w:lang w:eastAsia="pl-PL"/>
            <w14:ligatures w14:val="none"/>
          </w:rPr>
          <w:t>cwk@platformazakupowa.pl</w:t>
        </w:r>
        <w:proofErr w:type="spellEnd"/>
      </w:hyperlink>
      <w:r w:rsidRPr="00F94769">
        <w:rPr>
          <w:rFonts w:eastAsia="Times New Roman" w:cstheme="minorHAnsi"/>
          <w:kern w:val="0"/>
          <w:lang w:eastAsia="pl-PL"/>
          <w14:ligatures w14:val="none"/>
        </w:rPr>
        <w:t>.</w:t>
      </w:r>
    </w:p>
    <w:tbl>
      <w:tblPr>
        <w:tblStyle w:val="Tabela-Siatka"/>
        <w:tblW w:w="10490" w:type="dxa"/>
        <w:tblInd w:w="137" w:type="dxa"/>
        <w:tblLook w:val="04A0" w:firstRow="1" w:lastRow="0" w:firstColumn="1" w:lastColumn="0" w:noHBand="0" w:noVBand="1"/>
      </w:tblPr>
      <w:tblGrid>
        <w:gridCol w:w="10490"/>
      </w:tblGrid>
      <w:tr w:rsidR="00FF1CAE" w:rsidRPr="00F94769" w14:paraId="15D13F64" w14:textId="77777777" w:rsidTr="0063789A">
        <w:tc>
          <w:tcPr>
            <w:tcW w:w="10490" w:type="dxa"/>
            <w:shd w:val="clear" w:color="auto" w:fill="C5E0B3" w:themeFill="accent6" w:themeFillTint="66"/>
          </w:tcPr>
          <w:p w14:paraId="2953FB02" w14:textId="77777777" w:rsidR="00FF1CAE" w:rsidRPr="00F94769" w:rsidRDefault="00FF1CAE" w:rsidP="00FF1CAE">
            <w:pPr>
              <w:numPr>
                <w:ilvl w:val="0"/>
                <w:numId w:val="14"/>
              </w:numPr>
              <w:spacing w:line="276" w:lineRule="auto"/>
              <w:ind w:left="317" w:hanging="4"/>
              <w:contextualSpacing/>
              <w:rPr>
                <w:rFonts w:cstheme="minorHAnsi"/>
                <w:b/>
              </w:rPr>
            </w:pPr>
            <w:r w:rsidRPr="00F94769">
              <w:rPr>
                <w:rFonts w:cstheme="minorHAnsi"/>
                <w:b/>
              </w:rPr>
              <w:t>Kryteria oceny:</w:t>
            </w:r>
          </w:p>
        </w:tc>
      </w:tr>
    </w:tbl>
    <w:p w14:paraId="177993A2" w14:textId="77777777" w:rsidR="00FF1CAE" w:rsidRPr="00F94769" w:rsidRDefault="00FF1CAE" w:rsidP="00FF1CAE">
      <w:pPr>
        <w:numPr>
          <w:ilvl w:val="1"/>
          <w:numId w:val="4"/>
        </w:numPr>
        <w:spacing w:before="80" w:after="80" w:line="276" w:lineRule="auto"/>
        <w:ind w:left="641" w:hanging="357"/>
        <w:rPr>
          <w:rFonts w:eastAsia="Times New Roman" w:cstheme="minorHAnsi"/>
          <w:kern w:val="0"/>
          <w:lang w:eastAsia="pl-PL"/>
          <w14:ligatures w14:val="none"/>
        </w:rPr>
      </w:pPr>
      <w:r w:rsidRPr="00F94769">
        <w:rPr>
          <w:rFonts w:eastAsia="Times New Roman" w:cstheme="minorHAnsi"/>
          <w:kern w:val="0"/>
          <w:lang w:eastAsia="pl-PL"/>
          <w14:ligatures w14:val="none"/>
        </w:rPr>
        <w:t>Przy wyborze oferty Zamawiający będzie się kierował następującymi kryteriami:</w:t>
      </w:r>
      <w:bookmarkStart w:id="4" w:name="_Hlk515873764"/>
      <w:r w:rsidRPr="00F94769">
        <w:rPr>
          <w:rFonts w:eastAsia="Times New Roman" w:cstheme="minorHAnsi"/>
          <w:kern w:val="0"/>
          <w:lang w:eastAsia="pl-PL"/>
          <w14:ligatures w14:val="none"/>
        </w:rPr>
        <w:t xml:space="preserve"> </w:t>
      </w:r>
      <w:r w:rsidRPr="00F94769">
        <w:rPr>
          <w:rFonts w:eastAsia="Times New Roman" w:cstheme="minorHAnsi"/>
          <w:b/>
          <w:kern w:val="0"/>
          <w:lang w:eastAsia="pl-PL"/>
          <w14:ligatures w14:val="none"/>
        </w:rPr>
        <w:t>CENA BRUTTO - 100%</w:t>
      </w:r>
    </w:p>
    <w:p w14:paraId="2E215916" w14:textId="77777777" w:rsidR="00FF1CAE" w:rsidRPr="00F94769" w:rsidRDefault="00FF1CAE" w:rsidP="00FF1CAE">
      <w:pPr>
        <w:numPr>
          <w:ilvl w:val="1"/>
          <w:numId w:val="5"/>
        </w:numPr>
        <w:spacing w:after="0" w:line="276" w:lineRule="auto"/>
        <w:ind w:left="709" w:right="142" w:hanging="425"/>
        <w:rPr>
          <w:rFonts w:eastAsia="Times New Roman" w:cstheme="minorHAnsi"/>
          <w:kern w:val="0"/>
          <w:lang w:eastAsia="pl-PL"/>
          <w14:ligatures w14:val="none"/>
        </w:rPr>
      </w:pPr>
      <w:r w:rsidRPr="00F94769">
        <w:rPr>
          <w:rFonts w:eastAsia="Times New Roman" w:cstheme="minorHAnsi"/>
          <w:kern w:val="0"/>
          <w:lang w:eastAsia="pl-PL"/>
          <w14:ligatures w14:val="none"/>
        </w:rPr>
        <w:t>Cenę brutto należy wyrazić w złotych polskich, z dokładnością do dwóch miejsc po przecinku. Zamawiający nie dopuszcza możliwości prowadzenia rozliczeń w walutach obcych.</w:t>
      </w:r>
    </w:p>
    <w:p w14:paraId="5063736A" w14:textId="77777777" w:rsidR="00FF1CAE" w:rsidRPr="00F94769" w:rsidRDefault="00FF1CAE" w:rsidP="00FF1CAE">
      <w:pPr>
        <w:numPr>
          <w:ilvl w:val="1"/>
          <w:numId w:val="5"/>
        </w:numPr>
        <w:spacing w:after="0" w:line="276" w:lineRule="auto"/>
        <w:ind w:left="709" w:right="142" w:hanging="425"/>
        <w:rPr>
          <w:rFonts w:eastAsia="Times New Roman" w:cstheme="minorHAnsi"/>
          <w:kern w:val="0"/>
          <w:lang w:eastAsia="pl-PL"/>
          <w14:ligatures w14:val="none"/>
        </w:rPr>
      </w:pPr>
      <w:r w:rsidRPr="00F94769">
        <w:rPr>
          <w:rFonts w:eastAsia="Times New Roman" w:cstheme="minorHAnsi"/>
          <w:kern w:val="0"/>
          <w:lang w:eastAsia="pl-PL"/>
          <w14:ligatures w14:val="none"/>
        </w:rPr>
        <w:t>Jeżeli w niniejszym postępowaniu nie będzie można dokonać wyboru oferty najkorzystniejszej ze względu na to, że zostały złożone oferty o takiej samej cenie, Zamawiający wezwie Wykonawców, którzy je złożyli, do złożenia w terminie określonym przez Zamawiającego ofert dodatkowych.</w:t>
      </w:r>
    </w:p>
    <w:p w14:paraId="124F7BDB" w14:textId="77777777" w:rsidR="00FF1CAE" w:rsidRPr="00F94769" w:rsidRDefault="00FF1CAE" w:rsidP="00FF1CAE">
      <w:pPr>
        <w:numPr>
          <w:ilvl w:val="1"/>
          <w:numId w:val="5"/>
        </w:numPr>
        <w:spacing w:after="0" w:line="276" w:lineRule="auto"/>
        <w:ind w:left="709" w:right="142" w:hanging="425"/>
        <w:rPr>
          <w:rFonts w:eastAsia="Times New Roman" w:cstheme="minorHAnsi"/>
          <w:kern w:val="0"/>
          <w:lang w:eastAsia="pl-PL"/>
          <w14:ligatures w14:val="none"/>
        </w:rPr>
      </w:pPr>
      <w:r w:rsidRPr="00F94769">
        <w:rPr>
          <w:rFonts w:eastAsia="Times New Roman" w:cstheme="minorHAnsi"/>
          <w:kern w:val="0"/>
          <w:lang w:eastAsia="pl-PL"/>
          <w14:ligatures w14:val="none"/>
        </w:rPr>
        <w:t>Zamawiający oceni i porówna jedynie te oferty, które nie zostaną odrzucone.</w:t>
      </w:r>
    </w:p>
    <w:p w14:paraId="0E4F4BF1" w14:textId="77777777" w:rsidR="00FF1CAE" w:rsidRPr="00F94769" w:rsidRDefault="00FF1CAE" w:rsidP="00FF1CAE">
      <w:pPr>
        <w:numPr>
          <w:ilvl w:val="1"/>
          <w:numId w:val="5"/>
        </w:numPr>
        <w:spacing w:after="0" w:line="276" w:lineRule="auto"/>
        <w:ind w:left="709" w:right="142" w:hanging="425"/>
        <w:rPr>
          <w:rFonts w:eastAsia="Times New Roman" w:cstheme="minorHAnsi"/>
          <w:kern w:val="0"/>
          <w:lang w:eastAsia="pl-PL"/>
          <w14:ligatures w14:val="none"/>
        </w:rPr>
      </w:pPr>
      <w:r w:rsidRPr="00F94769">
        <w:rPr>
          <w:rFonts w:eastAsia="Times New Roman" w:cstheme="minorHAnsi"/>
          <w:kern w:val="0"/>
          <w:lang w:eastAsia="pl-PL"/>
          <w14:ligatures w14:val="none"/>
        </w:rPr>
        <w:t>Ocena ofert zostanie przeprowadzona wyłącznie w oparciu o przedstawione powyżej kryterium.</w:t>
      </w:r>
    </w:p>
    <w:p w14:paraId="132105B1" w14:textId="77777777" w:rsidR="00FF1CAE" w:rsidRPr="00F94769" w:rsidRDefault="00FF1CAE" w:rsidP="00FF1CAE">
      <w:pPr>
        <w:numPr>
          <w:ilvl w:val="1"/>
          <w:numId w:val="5"/>
        </w:numPr>
        <w:spacing w:after="0" w:line="276" w:lineRule="auto"/>
        <w:ind w:left="709" w:right="142" w:hanging="425"/>
        <w:rPr>
          <w:rFonts w:eastAsia="Times New Roman" w:cstheme="minorHAnsi"/>
          <w:kern w:val="0"/>
          <w:lang w:eastAsia="pl-PL"/>
          <w14:ligatures w14:val="none"/>
        </w:rPr>
      </w:pPr>
      <w:r w:rsidRPr="00F94769">
        <w:rPr>
          <w:rFonts w:eastAsia="Times New Roman" w:cstheme="minorHAnsi"/>
          <w:kern w:val="0"/>
          <w:lang w:eastAsia="pl-PL"/>
          <w14:ligatures w14:val="none"/>
        </w:rPr>
        <w:lastRenderedPageBreak/>
        <w:t>Do realizacji zamówienia zostanie wybrany Wykonawca, który zaoferuje najniższą cenę (wartość brutto) spośród wszystkich ważnych ofert.</w:t>
      </w:r>
      <w:bookmarkEnd w:id="4"/>
      <w:r w:rsidRPr="00F94769">
        <w:rPr>
          <w:rFonts w:eastAsia="Times New Roman" w:cstheme="minorHAnsi"/>
          <w:kern w:val="0"/>
          <w:lang w:eastAsia="pl-PL"/>
          <w14:ligatures w14:val="none"/>
        </w:rPr>
        <w:t xml:space="preserve"> </w:t>
      </w:r>
      <w:r w:rsidRPr="00F94769">
        <w:rPr>
          <w:rFonts w:eastAsia="Times New Roman" w:cstheme="minorHAnsi"/>
          <w:bCs/>
          <w:kern w:val="0"/>
          <w:lang w:eastAsia="pl-PL"/>
          <w14:ligatures w14:val="none"/>
        </w:rPr>
        <w:t xml:space="preserve">Pozostałe oferty zostaną sklasyfikowane zgodnie z ilością uzyskanych punktów. </w:t>
      </w:r>
    </w:p>
    <w:tbl>
      <w:tblPr>
        <w:tblStyle w:val="Tabela-Siatka"/>
        <w:tblW w:w="10461" w:type="dxa"/>
        <w:tblInd w:w="137" w:type="dxa"/>
        <w:tblLook w:val="04A0" w:firstRow="1" w:lastRow="0" w:firstColumn="1" w:lastColumn="0" w:noHBand="0" w:noVBand="1"/>
      </w:tblPr>
      <w:tblGrid>
        <w:gridCol w:w="10461"/>
      </w:tblGrid>
      <w:tr w:rsidR="00FF1CAE" w:rsidRPr="00F94769" w14:paraId="69E33875" w14:textId="77777777" w:rsidTr="0063789A">
        <w:tc>
          <w:tcPr>
            <w:tcW w:w="10461" w:type="dxa"/>
            <w:shd w:val="clear" w:color="auto" w:fill="C5E0B3" w:themeFill="accent6" w:themeFillTint="66"/>
          </w:tcPr>
          <w:p w14:paraId="74E4000F" w14:textId="77777777" w:rsidR="00FF1CAE" w:rsidRPr="00F94769" w:rsidRDefault="00FF1CAE" w:rsidP="00FF1CAE">
            <w:pPr>
              <w:numPr>
                <w:ilvl w:val="0"/>
                <w:numId w:val="14"/>
              </w:numPr>
              <w:spacing w:line="276" w:lineRule="auto"/>
              <w:ind w:left="317" w:firstLine="138"/>
              <w:contextualSpacing/>
              <w:rPr>
                <w:rFonts w:cstheme="minorHAnsi"/>
                <w:b/>
              </w:rPr>
            </w:pPr>
            <w:r w:rsidRPr="00F94769">
              <w:rPr>
                <w:rFonts w:cstheme="minorHAnsi"/>
                <w:b/>
              </w:rPr>
              <w:t>Miejsce, termin składania i otwarcia ofert</w:t>
            </w:r>
          </w:p>
        </w:tc>
      </w:tr>
    </w:tbl>
    <w:p w14:paraId="4CF9C7D4" w14:textId="099B749F" w:rsidR="00FF1CAE" w:rsidRPr="00F94769" w:rsidRDefault="00FF1CAE" w:rsidP="00FF1CAE">
      <w:pPr>
        <w:numPr>
          <w:ilvl w:val="0"/>
          <w:numId w:val="11"/>
        </w:numPr>
        <w:shd w:val="clear" w:color="auto" w:fill="F7CAAC" w:themeFill="accent2" w:themeFillTint="66"/>
        <w:tabs>
          <w:tab w:val="left" w:pos="930"/>
          <w:tab w:val="left" w:pos="975"/>
        </w:tabs>
        <w:suppressAutoHyphens/>
        <w:spacing w:line="276" w:lineRule="auto"/>
        <w:ind w:left="993" w:hanging="644"/>
        <w:contextualSpacing/>
        <w:rPr>
          <w:rFonts w:cstheme="minorHAnsi"/>
          <w:b/>
          <w:kern w:val="0"/>
          <w14:ligatures w14:val="none"/>
        </w:rPr>
      </w:pPr>
      <w:r w:rsidRPr="00F94769">
        <w:rPr>
          <w:rFonts w:cstheme="minorHAnsi"/>
          <w:b/>
          <w:kern w:val="0"/>
          <w14:ligatures w14:val="none"/>
        </w:rPr>
        <w:t>Ofertę za pośrednictwem platformy zakupowej należy złożyć nie później niż do dnia 3</w:t>
      </w:r>
      <w:r w:rsidR="004067E3">
        <w:rPr>
          <w:rFonts w:cstheme="minorHAnsi"/>
          <w:b/>
          <w:kern w:val="0"/>
          <w14:ligatures w14:val="none"/>
        </w:rPr>
        <w:t>0</w:t>
      </w:r>
      <w:r w:rsidRPr="00F94769">
        <w:rPr>
          <w:rFonts w:cstheme="minorHAnsi"/>
          <w:b/>
          <w:kern w:val="0"/>
          <w14:ligatures w14:val="none"/>
        </w:rPr>
        <w:t xml:space="preserve">.04.2026 roku do </w:t>
      </w:r>
      <w:r w:rsidRPr="00306707">
        <w:rPr>
          <w:rFonts w:cstheme="minorHAnsi"/>
          <w:b/>
          <w:kern w:val="0"/>
          <w:shd w:val="clear" w:color="auto" w:fill="F7CAAC" w:themeFill="accent2" w:themeFillTint="66"/>
          <w14:ligatures w14:val="none"/>
        </w:rPr>
        <w:t>godziny 09:30.</w:t>
      </w:r>
    </w:p>
    <w:p w14:paraId="2573FC5D" w14:textId="137A646B" w:rsidR="00FF1CAE" w:rsidRPr="00F94769" w:rsidRDefault="00FF1CAE" w:rsidP="00FF1CAE">
      <w:pPr>
        <w:numPr>
          <w:ilvl w:val="0"/>
          <w:numId w:val="11"/>
        </w:numPr>
        <w:shd w:val="clear" w:color="auto" w:fill="FFFFFF" w:themeFill="background1"/>
        <w:tabs>
          <w:tab w:val="left" w:pos="930"/>
          <w:tab w:val="left" w:pos="975"/>
        </w:tabs>
        <w:suppressAutoHyphens/>
        <w:spacing w:line="276" w:lineRule="auto"/>
        <w:contextualSpacing/>
        <w:rPr>
          <w:rFonts w:cstheme="minorHAnsi"/>
          <w:b/>
          <w:kern w:val="0"/>
          <w14:ligatures w14:val="none"/>
        </w:rPr>
      </w:pPr>
      <w:r w:rsidRPr="00F94769">
        <w:rPr>
          <w:rFonts w:cstheme="minorHAnsi"/>
          <w:kern w:val="0"/>
          <w14:ligatures w14:val="none"/>
        </w:rPr>
        <w:t xml:space="preserve">Otwarcie ofert odbędzie się w dniu </w:t>
      </w:r>
      <w:r w:rsidRPr="00F94769">
        <w:rPr>
          <w:rFonts w:cstheme="minorHAnsi"/>
          <w:b/>
          <w:bCs/>
          <w:kern w:val="0"/>
          <w14:ligatures w14:val="none"/>
        </w:rPr>
        <w:t>3</w:t>
      </w:r>
      <w:r w:rsidR="00755CD1">
        <w:rPr>
          <w:rFonts w:cstheme="minorHAnsi"/>
          <w:b/>
          <w:bCs/>
          <w:kern w:val="0"/>
          <w14:ligatures w14:val="none"/>
        </w:rPr>
        <w:t>0</w:t>
      </w:r>
      <w:r w:rsidRPr="00F94769">
        <w:rPr>
          <w:rFonts w:cstheme="minorHAnsi"/>
          <w:b/>
          <w:bCs/>
          <w:kern w:val="0"/>
          <w14:ligatures w14:val="none"/>
        </w:rPr>
        <w:t>.04.2026 r. o godz. 09:35</w:t>
      </w:r>
    </w:p>
    <w:p w14:paraId="6DA54849" w14:textId="77777777" w:rsidR="00FF1CAE" w:rsidRPr="00F94769" w:rsidRDefault="00FF1CAE" w:rsidP="00FF1CAE">
      <w:pPr>
        <w:numPr>
          <w:ilvl w:val="0"/>
          <w:numId w:val="11"/>
        </w:numPr>
        <w:tabs>
          <w:tab w:val="left" w:pos="930"/>
          <w:tab w:val="left" w:pos="975"/>
        </w:tabs>
        <w:suppressAutoHyphens/>
        <w:spacing w:line="276" w:lineRule="auto"/>
        <w:contextualSpacing/>
        <w:rPr>
          <w:rFonts w:cstheme="minorHAnsi"/>
          <w:b/>
          <w:kern w:val="0"/>
          <w14:ligatures w14:val="none"/>
        </w:rPr>
      </w:pPr>
      <w:r w:rsidRPr="00F94769">
        <w:rPr>
          <w:rFonts w:cstheme="minorHAnsi"/>
          <w:kern w:val="0"/>
          <w14:ligatures w14:val="none"/>
        </w:rPr>
        <w:t>Zamawiający zastrzega sobie prawo zmiany terminu składania i otwarcia ofert.</w:t>
      </w:r>
    </w:p>
    <w:tbl>
      <w:tblPr>
        <w:tblStyle w:val="Tabela-Siatka"/>
        <w:tblW w:w="10319" w:type="dxa"/>
        <w:tblInd w:w="279" w:type="dxa"/>
        <w:tblLook w:val="04A0" w:firstRow="1" w:lastRow="0" w:firstColumn="1" w:lastColumn="0" w:noHBand="0" w:noVBand="1"/>
      </w:tblPr>
      <w:tblGrid>
        <w:gridCol w:w="10319"/>
      </w:tblGrid>
      <w:tr w:rsidR="00FF1CAE" w:rsidRPr="00F94769" w14:paraId="524646F6" w14:textId="77777777" w:rsidTr="0063789A">
        <w:tc>
          <w:tcPr>
            <w:tcW w:w="10319" w:type="dxa"/>
            <w:shd w:val="clear" w:color="auto" w:fill="C5E0B3" w:themeFill="accent6" w:themeFillTint="66"/>
          </w:tcPr>
          <w:p w14:paraId="78D303D0" w14:textId="77777777" w:rsidR="00FF1CAE" w:rsidRPr="00F94769" w:rsidRDefault="00FF1CAE" w:rsidP="00FF1CAE">
            <w:pPr>
              <w:numPr>
                <w:ilvl w:val="0"/>
                <w:numId w:val="14"/>
              </w:numPr>
              <w:spacing w:line="276" w:lineRule="auto"/>
              <w:ind w:left="317" w:hanging="4"/>
              <w:contextualSpacing/>
              <w:rPr>
                <w:rFonts w:cstheme="minorHAnsi"/>
                <w:b/>
              </w:rPr>
            </w:pPr>
            <w:r w:rsidRPr="00F94769">
              <w:rPr>
                <w:rFonts w:cstheme="minorHAnsi"/>
                <w:b/>
              </w:rPr>
              <w:t>Termin związania ofertą</w:t>
            </w:r>
          </w:p>
        </w:tc>
      </w:tr>
    </w:tbl>
    <w:p w14:paraId="6D1D23B5" w14:textId="77777777" w:rsidR="00FF1CAE" w:rsidRPr="00F94769" w:rsidRDefault="00FF1CAE" w:rsidP="00FF1CAE">
      <w:pPr>
        <w:numPr>
          <w:ilvl w:val="0"/>
          <w:numId w:val="24"/>
        </w:numPr>
        <w:tabs>
          <w:tab w:val="left" w:pos="930"/>
          <w:tab w:val="left" w:pos="975"/>
        </w:tabs>
        <w:suppressAutoHyphens/>
        <w:spacing w:line="276" w:lineRule="auto"/>
        <w:contextualSpacing/>
        <w:rPr>
          <w:rFonts w:cstheme="minorHAnsi"/>
          <w:kern w:val="0"/>
          <w14:ligatures w14:val="none"/>
        </w:rPr>
      </w:pPr>
      <w:r w:rsidRPr="00F94769">
        <w:rPr>
          <w:rFonts w:cstheme="minorHAnsi"/>
          <w:kern w:val="0"/>
          <w14:ligatures w14:val="none"/>
        </w:rPr>
        <w:t>Termin związania ofertą wynosi 30 dni od upływu terminu składania ofert.</w:t>
      </w:r>
    </w:p>
    <w:p w14:paraId="11EFB684" w14:textId="405949EF" w:rsidR="00FF1CAE" w:rsidRPr="00F94769" w:rsidRDefault="00FF1CAE" w:rsidP="00FF1CAE">
      <w:pPr>
        <w:numPr>
          <w:ilvl w:val="0"/>
          <w:numId w:val="24"/>
        </w:numPr>
        <w:tabs>
          <w:tab w:val="left" w:pos="930"/>
          <w:tab w:val="left" w:pos="975"/>
        </w:tabs>
        <w:suppressAutoHyphens/>
        <w:spacing w:line="276" w:lineRule="auto"/>
        <w:contextualSpacing/>
        <w:rPr>
          <w:rFonts w:cstheme="minorHAnsi"/>
          <w:kern w:val="0"/>
          <w14:ligatures w14:val="none"/>
        </w:rPr>
      </w:pPr>
      <w:r w:rsidRPr="00F94769">
        <w:rPr>
          <w:rFonts w:cstheme="minorHAnsi"/>
          <w:kern w:val="0"/>
          <w14:ligatures w14:val="none"/>
        </w:rPr>
        <w:t xml:space="preserve">Wykonawca, który złożył ofertę najkorzystniejszą będzie zobowiązany do podpisania umowy wg wzoru (załącznik nr </w:t>
      </w:r>
      <w:r w:rsidR="00862C45">
        <w:rPr>
          <w:rFonts w:cstheme="minorHAnsi"/>
          <w:kern w:val="0"/>
          <w14:ligatures w14:val="none"/>
        </w:rPr>
        <w:t>4</w:t>
      </w:r>
      <w:r w:rsidRPr="00F94769">
        <w:rPr>
          <w:rFonts w:cstheme="minorHAnsi"/>
          <w:kern w:val="0"/>
          <w14:ligatures w14:val="none"/>
        </w:rPr>
        <w:t>) przedstawionego przez Zamawiającego i na określonych w niej warunkach, w miejscu i terminie wyznaczonym przez Zamawiającego.</w:t>
      </w:r>
    </w:p>
    <w:p w14:paraId="34399ED3" w14:textId="77777777" w:rsidR="00FF1CAE" w:rsidRPr="00F94769" w:rsidRDefault="00FF1CAE" w:rsidP="00FF1CAE">
      <w:pPr>
        <w:tabs>
          <w:tab w:val="left" w:pos="77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76" w:lineRule="auto"/>
        <w:rPr>
          <w:rFonts w:cstheme="minorHAnsi"/>
          <w:b/>
          <w:kern w:val="0"/>
          <w14:ligatures w14:val="none"/>
        </w:rPr>
      </w:pPr>
      <w:r w:rsidRPr="00F94769">
        <w:rPr>
          <w:rFonts w:cstheme="minorHAnsi"/>
          <w:b/>
          <w:kern w:val="0"/>
          <w14:ligatures w14:val="none"/>
        </w:rPr>
        <w:t>Załączniki:</w:t>
      </w:r>
    </w:p>
    <w:p w14:paraId="218ED953" w14:textId="77777777" w:rsidR="00FF1CAE" w:rsidRPr="00F94769" w:rsidRDefault="00FF1CAE" w:rsidP="00FF1CAE">
      <w:pPr>
        <w:numPr>
          <w:ilvl w:val="0"/>
          <w:numId w:val="2"/>
        </w:numPr>
        <w:tabs>
          <w:tab w:val="left" w:pos="774"/>
          <w:tab w:val="left" w:pos="127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76" w:lineRule="auto"/>
        <w:contextualSpacing/>
        <w:rPr>
          <w:rFonts w:cstheme="minorHAnsi"/>
          <w:kern w:val="0"/>
          <w14:ligatures w14:val="none"/>
        </w:rPr>
      </w:pPr>
      <w:r w:rsidRPr="00F94769">
        <w:rPr>
          <w:rFonts w:cstheme="minorHAnsi"/>
          <w:kern w:val="0"/>
          <w14:ligatures w14:val="none"/>
        </w:rPr>
        <w:t>załącznik nr 1 – formularz ofertowy;</w:t>
      </w:r>
    </w:p>
    <w:p w14:paraId="0034025F" w14:textId="77777777" w:rsidR="00FF1CAE" w:rsidRPr="00F94769" w:rsidRDefault="00FF1CAE" w:rsidP="00FF1CAE">
      <w:pPr>
        <w:numPr>
          <w:ilvl w:val="0"/>
          <w:numId w:val="2"/>
        </w:numPr>
        <w:tabs>
          <w:tab w:val="left" w:pos="774"/>
          <w:tab w:val="left" w:pos="127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76" w:lineRule="auto"/>
        <w:contextualSpacing/>
        <w:rPr>
          <w:rFonts w:cstheme="minorHAnsi"/>
          <w:kern w:val="0"/>
          <w14:ligatures w14:val="none"/>
        </w:rPr>
      </w:pPr>
      <w:r w:rsidRPr="00F94769">
        <w:rPr>
          <w:rFonts w:cstheme="minorHAnsi"/>
          <w:kern w:val="0"/>
          <w14:ligatures w14:val="none"/>
        </w:rPr>
        <w:t>załącznik nr 2 – opis przedmiotu zamówienia;</w:t>
      </w:r>
    </w:p>
    <w:p w14:paraId="664BB959" w14:textId="027387D0" w:rsidR="00FF1CAE" w:rsidRPr="00F94769" w:rsidRDefault="00FF1CAE" w:rsidP="00FF1CAE">
      <w:pPr>
        <w:numPr>
          <w:ilvl w:val="0"/>
          <w:numId w:val="2"/>
        </w:numPr>
        <w:tabs>
          <w:tab w:val="left" w:pos="774"/>
          <w:tab w:val="left" w:pos="127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76" w:lineRule="auto"/>
        <w:contextualSpacing/>
        <w:rPr>
          <w:rFonts w:cstheme="minorHAnsi"/>
          <w:kern w:val="0"/>
          <w14:ligatures w14:val="none"/>
        </w:rPr>
      </w:pPr>
      <w:r w:rsidRPr="00F94769">
        <w:rPr>
          <w:rFonts w:cstheme="minorHAnsi"/>
          <w:kern w:val="0"/>
          <w14:ligatures w14:val="none"/>
        </w:rPr>
        <w:t xml:space="preserve">załącznik nr 3 – </w:t>
      </w:r>
      <w:r w:rsidR="00CA49F6" w:rsidRPr="00F94769">
        <w:rPr>
          <w:rFonts w:cstheme="minorHAnsi"/>
          <w:kern w:val="0"/>
          <w14:ligatures w14:val="none"/>
        </w:rPr>
        <w:t>oświadczenie wykonawcy</w:t>
      </w:r>
      <w:r w:rsidRPr="00F94769">
        <w:rPr>
          <w:rFonts w:cstheme="minorHAnsi"/>
          <w:kern w:val="0"/>
          <w14:ligatures w14:val="none"/>
        </w:rPr>
        <w:t>;</w:t>
      </w:r>
    </w:p>
    <w:p w14:paraId="02126613" w14:textId="60F1CDBB" w:rsidR="00FF1CAE" w:rsidRPr="00F94769" w:rsidRDefault="00FF1CAE" w:rsidP="00FF1CAE">
      <w:pPr>
        <w:numPr>
          <w:ilvl w:val="0"/>
          <w:numId w:val="2"/>
        </w:numPr>
        <w:tabs>
          <w:tab w:val="left" w:pos="774"/>
          <w:tab w:val="left" w:pos="127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76" w:lineRule="auto"/>
        <w:contextualSpacing/>
        <w:rPr>
          <w:rFonts w:cstheme="minorHAnsi"/>
          <w:kern w:val="0"/>
          <w14:ligatures w14:val="none"/>
        </w:rPr>
      </w:pPr>
      <w:r w:rsidRPr="00F94769">
        <w:rPr>
          <w:rFonts w:cstheme="minorHAnsi"/>
          <w:kern w:val="0"/>
          <w14:ligatures w14:val="none"/>
        </w:rPr>
        <w:t xml:space="preserve">załącznik nr 4 – </w:t>
      </w:r>
      <w:r w:rsidR="00CA49F6" w:rsidRPr="00F94769">
        <w:rPr>
          <w:rFonts w:cstheme="minorHAnsi"/>
          <w:kern w:val="0"/>
          <w14:ligatures w14:val="none"/>
        </w:rPr>
        <w:t>wzór umowy</w:t>
      </w:r>
      <w:r w:rsidRPr="00F94769">
        <w:rPr>
          <w:rFonts w:cstheme="minorHAnsi"/>
          <w:kern w:val="0"/>
          <w14:ligatures w14:val="none"/>
        </w:rPr>
        <w:t>;</w:t>
      </w:r>
    </w:p>
    <w:p w14:paraId="6C2AE24E" w14:textId="5A5875AE" w:rsidR="00CA49F6" w:rsidRPr="00F94769" w:rsidRDefault="00CA49F6" w:rsidP="00FF1CAE">
      <w:pPr>
        <w:numPr>
          <w:ilvl w:val="0"/>
          <w:numId w:val="2"/>
        </w:numPr>
        <w:tabs>
          <w:tab w:val="left" w:pos="774"/>
          <w:tab w:val="left" w:pos="127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76" w:lineRule="auto"/>
        <w:contextualSpacing/>
        <w:rPr>
          <w:rFonts w:cstheme="minorHAnsi"/>
          <w:kern w:val="0"/>
          <w14:ligatures w14:val="none"/>
        </w:rPr>
      </w:pPr>
      <w:r w:rsidRPr="00F94769">
        <w:rPr>
          <w:rFonts w:cstheme="minorHAnsi"/>
          <w:kern w:val="0"/>
          <w14:ligatures w14:val="none"/>
        </w:rPr>
        <w:t xml:space="preserve">załącznik nr 5 – informacja </w:t>
      </w:r>
      <w:proofErr w:type="spellStart"/>
      <w:r w:rsidRPr="00F94769">
        <w:rPr>
          <w:rFonts w:cstheme="minorHAnsi"/>
          <w:kern w:val="0"/>
          <w14:ligatures w14:val="none"/>
        </w:rPr>
        <w:t>RODO</w:t>
      </w:r>
      <w:proofErr w:type="spellEnd"/>
      <w:r w:rsidRPr="00F94769">
        <w:rPr>
          <w:rFonts w:cstheme="minorHAnsi"/>
          <w:kern w:val="0"/>
          <w14:ligatures w14:val="none"/>
        </w:rPr>
        <w:t>.</w:t>
      </w:r>
    </w:p>
    <w:p w14:paraId="16E2A77E" w14:textId="77777777" w:rsidR="00FF1CAE" w:rsidRPr="00F94769" w:rsidRDefault="00FF1CAE" w:rsidP="00FF1CAE">
      <w:pPr>
        <w:tabs>
          <w:tab w:val="left" w:pos="774"/>
          <w:tab w:val="left" w:pos="127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76" w:lineRule="auto"/>
        <w:ind w:left="720"/>
        <w:contextualSpacing/>
        <w:rPr>
          <w:rFonts w:cstheme="minorHAnsi"/>
          <w:kern w:val="0"/>
          <w14:ligatures w14:val="none"/>
        </w:rPr>
      </w:pPr>
    </w:p>
    <w:p w14:paraId="10405649" w14:textId="77777777" w:rsidR="00FF1CAE" w:rsidRPr="00F94769" w:rsidRDefault="00FF1CAE" w:rsidP="00FF1CAE">
      <w:pPr>
        <w:tabs>
          <w:tab w:val="left" w:pos="774"/>
          <w:tab w:val="left" w:pos="127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76" w:lineRule="auto"/>
        <w:ind w:left="720"/>
        <w:contextualSpacing/>
        <w:rPr>
          <w:rFonts w:cstheme="minorHAnsi"/>
          <w:kern w:val="0"/>
          <w14:ligatures w14:val="none"/>
        </w:rPr>
      </w:pPr>
    </w:p>
    <w:p w14:paraId="0F3AD9E8" w14:textId="77777777" w:rsidR="00FF1CAE" w:rsidRPr="00F94769" w:rsidRDefault="00FF1CAE" w:rsidP="00FF1CAE">
      <w:pPr>
        <w:tabs>
          <w:tab w:val="left" w:pos="774"/>
          <w:tab w:val="left" w:pos="127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76" w:lineRule="auto"/>
        <w:rPr>
          <w:rFonts w:cstheme="minorHAnsi"/>
          <w:kern w:val="0"/>
          <w14:ligatures w14:val="none"/>
        </w:rPr>
      </w:pPr>
    </w:p>
    <w:p w14:paraId="5FC65346" w14:textId="77777777" w:rsidR="00FF1CAE" w:rsidRPr="00F94769" w:rsidRDefault="00FF1CAE" w:rsidP="00FF1CAE">
      <w:pPr>
        <w:tabs>
          <w:tab w:val="left" w:pos="774"/>
          <w:tab w:val="left" w:pos="127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76" w:lineRule="auto"/>
        <w:ind w:left="720"/>
        <w:contextualSpacing/>
        <w:rPr>
          <w:rFonts w:cstheme="minorHAnsi"/>
          <w:kern w:val="0"/>
          <w14:ligatures w14:val="none"/>
        </w:rPr>
      </w:pPr>
    </w:p>
    <w:p w14:paraId="567594E5" w14:textId="77777777" w:rsidR="00FF1CAE" w:rsidRPr="00F94769" w:rsidRDefault="00FF1CAE" w:rsidP="00FF1CAE">
      <w:pPr>
        <w:tabs>
          <w:tab w:val="left" w:pos="774"/>
          <w:tab w:val="left" w:pos="127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76" w:lineRule="auto"/>
        <w:ind w:left="720"/>
        <w:contextualSpacing/>
        <w:rPr>
          <w:rFonts w:cstheme="minorHAnsi"/>
          <w:kern w:val="0"/>
          <w14:ligatures w14:val="none"/>
        </w:rPr>
      </w:pPr>
    </w:p>
    <w:p w14:paraId="77DE07AE" w14:textId="77777777" w:rsidR="00FF1CAE" w:rsidRPr="00F94769" w:rsidRDefault="00FF1CAE" w:rsidP="00FF1CAE">
      <w:pPr>
        <w:tabs>
          <w:tab w:val="left" w:pos="774"/>
          <w:tab w:val="left" w:pos="127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76" w:lineRule="auto"/>
        <w:rPr>
          <w:rFonts w:cstheme="minorHAnsi"/>
          <w:kern w:val="0"/>
          <w14:ligatures w14:val="none"/>
        </w:rPr>
      </w:pPr>
    </w:p>
    <w:p w14:paraId="1BD98D08" w14:textId="77777777" w:rsidR="00FF1CAE" w:rsidRPr="00F94769" w:rsidRDefault="00FF1CAE" w:rsidP="00FF1CAE">
      <w:pPr>
        <w:spacing w:after="0" w:line="276" w:lineRule="auto"/>
        <w:ind w:left="3686"/>
        <w:jc w:val="right"/>
        <w:rPr>
          <w:rFonts w:cstheme="minorHAnsi"/>
          <w:bCs/>
          <w:kern w:val="0"/>
          <w14:ligatures w14:val="none"/>
        </w:rPr>
      </w:pPr>
    </w:p>
    <w:p w14:paraId="04043843" w14:textId="77777777" w:rsidR="00FF1CAE" w:rsidRPr="00F94769" w:rsidRDefault="00FF1CAE" w:rsidP="00FF1CAE">
      <w:pPr>
        <w:spacing w:after="0" w:line="276" w:lineRule="auto"/>
        <w:ind w:left="3686"/>
        <w:jc w:val="right"/>
        <w:rPr>
          <w:rFonts w:cstheme="minorHAnsi"/>
          <w:bCs/>
          <w:kern w:val="0"/>
          <w14:ligatures w14:val="none"/>
        </w:rPr>
      </w:pPr>
    </w:p>
    <w:p w14:paraId="30EF1957" w14:textId="77777777" w:rsidR="00FF1CAE" w:rsidRPr="00F94769" w:rsidRDefault="00FF1CAE" w:rsidP="00FF1CAE">
      <w:pPr>
        <w:spacing w:after="0" w:line="276" w:lineRule="auto"/>
        <w:ind w:left="3686"/>
        <w:jc w:val="right"/>
        <w:rPr>
          <w:rFonts w:cstheme="minorHAnsi"/>
          <w:bCs/>
          <w:kern w:val="0"/>
          <w14:ligatures w14:val="none"/>
        </w:rPr>
      </w:pPr>
    </w:p>
    <w:p w14:paraId="5FABDE85" w14:textId="77777777" w:rsidR="00FF1CAE" w:rsidRPr="00F94769" w:rsidRDefault="00FF1CAE" w:rsidP="00FF1CAE">
      <w:pPr>
        <w:spacing w:after="0" w:line="276" w:lineRule="auto"/>
        <w:ind w:left="3686"/>
        <w:jc w:val="right"/>
        <w:rPr>
          <w:rFonts w:cstheme="minorHAnsi"/>
          <w:bCs/>
          <w:kern w:val="0"/>
          <w14:ligatures w14:val="none"/>
        </w:rPr>
      </w:pPr>
    </w:p>
    <w:p w14:paraId="5F846BD5" w14:textId="77777777" w:rsidR="00FF1CAE" w:rsidRPr="00F94769" w:rsidRDefault="00FF1CAE" w:rsidP="00FF1CAE">
      <w:pPr>
        <w:spacing w:after="0" w:line="276" w:lineRule="auto"/>
        <w:ind w:left="3686"/>
        <w:jc w:val="right"/>
        <w:rPr>
          <w:rFonts w:cstheme="minorHAnsi"/>
          <w:bCs/>
          <w:kern w:val="0"/>
          <w14:ligatures w14:val="none"/>
        </w:rPr>
      </w:pPr>
    </w:p>
    <w:p w14:paraId="7629AA36" w14:textId="77777777" w:rsidR="00FF1CAE" w:rsidRPr="00F94769" w:rsidRDefault="00FF1CAE" w:rsidP="00FF1CAE">
      <w:pPr>
        <w:spacing w:after="0" w:line="276" w:lineRule="auto"/>
        <w:ind w:left="3686"/>
        <w:jc w:val="right"/>
        <w:rPr>
          <w:rFonts w:cstheme="minorHAnsi"/>
          <w:bCs/>
          <w:kern w:val="0"/>
          <w14:ligatures w14:val="none"/>
        </w:rPr>
      </w:pPr>
    </w:p>
    <w:p w14:paraId="3773BFAC" w14:textId="77777777" w:rsidR="00FF1CAE" w:rsidRPr="00F94769" w:rsidRDefault="00FF1CAE" w:rsidP="00FF1CAE">
      <w:pPr>
        <w:spacing w:after="0" w:line="276" w:lineRule="auto"/>
        <w:ind w:left="3686"/>
        <w:jc w:val="right"/>
        <w:rPr>
          <w:rFonts w:cstheme="minorHAnsi"/>
          <w:bCs/>
          <w:kern w:val="0"/>
          <w14:ligatures w14:val="none"/>
        </w:rPr>
      </w:pPr>
    </w:p>
    <w:p w14:paraId="6E8CEC3E" w14:textId="7CCFC437" w:rsidR="00FF1CAE" w:rsidRPr="00F94769" w:rsidRDefault="00FF1CAE" w:rsidP="00FF1CAE">
      <w:pPr>
        <w:spacing w:line="276" w:lineRule="auto"/>
        <w:rPr>
          <w:rFonts w:cstheme="minorHAnsi"/>
          <w:bCs/>
          <w:kern w:val="0"/>
          <w14:ligatures w14:val="none"/>
        </w:rPr>
      </w:pPr>
    </w:p>
    <w:p w14:paraId="48CE0A41" w14:textId="77777777" w:rsidR="002F1294" w:rsidRDefault="002F1294" w:rsidP="00FF1CAE">
      <w:pPr>
        <w:spacing w:after="0" w:line="276" w:lineRule="auto"/>
        <w:ind w:left="142"/>
        <w:rPr>
          <w:rFonts w:cstheme="minorHAnsi"/>
          <w:kern w:val="0"/>
          <w14:ligatures w14:val="none"/>
        </w:rPr>
      </w:pPr>
    </w:p>
    <w:p w14:paraId="07F0BF52" w14:textId="77777777" w:rsidR="002F1294" w:rsidRDefault="002F1294" w:rsidP="00FF1CAE">
      <w:pPr>
        <w:spacing w:after="0" w:line="276" w:lineRule="auto"/>
        <w:ind w:left="142"/>
        <w:rPr>
          <w:rFonts w:cstheme="minorHAnsi"/>
          <w:kern w:val="0"/>
          <w14:ligatures w14:val="none"/>
        </w:rPr>
      </w:pPr>
    </w:p>
    <w:p w14:paraId="20EA7796" w14:textId="77777777" w:rsidR="002F1294" w:rsidRDefault="002F1294" w:rsidP="00FF1CAE">
      <w:pPr>
        <w:spacing w:after="0" w:line="276" w:lineRule="auto"/>
        <w:ind w:left="142"/>
        <w:rPr>
          <w:rFonts w:cstheme="minorHAnsi"/>
          <w:kern w:val="0"/>
          <w14:ligatures w14:val="none"/>
        </w:rPr>
      </w:pPr>
    </w:p>
    <w:p w14:paraId="6E14DBAC" w14:textId="77777777" w:rsidR="002F1294" w:rsidRDefault="002F1294" w:rsidP="00FF1CAE">
      <w:pPr>
        <w:spacing w:after="0" w:line="276" w:lineRule="auto"/>
        <w:ind w:left="142"/>
        <w:rPr>
          <w:rFonts w:cstheme="minorHAnsi"/>
          <w:kern w:val="0"/>
          <w14:ligatures w14:val="none"/>
        </w:rPr>
      </w:pPr>
    </w:p>
    <w:p w14:paraId="70E42760" w14:textId="77777777" w:rsidR="002F1294" w:rsidRDefault="002F1294" w:rsidP="00FF1CAE">
      <w:pPr>
        <w:spacing w:after="0" w:line="276" w:lineRule="auto"/>
        <w:ind w:left="142"/>
        <w:rPr>
          <w:rFonts w:cstheme="minorHAnsi"/>
          <w:kern w:val="0"/>
          <w14:ligatures w14:val="none"/>
        </w:rPr>
      </w:pPr>
    </w:p>
    <w:p w14:paraId="2DF0B1A3" w14:textId="77777777" w:rsidR="002F1294" w:rsidRDefault="002F1294" w:rsidP="00FF1CAE">
      <w:pPr>
        <w:spacing w:after="0" w:line="276" w:lineRule="auto"/>
        <w:ind w:left="142"/>
        <w:rPr>
          <w:rFonts w:cstheme="minorHAnsi"/>
          <w:kern w:val="0"/>
          <w14:ligatures w14:val="none"/>
        </w:rPr>
      </w:pPr>
    </w:p>
    <w:p w14:paraId="520B42EF" w14:textId="77777777" w:rsidR="002F1294" w:rsidRDefault="002F1294" w:rsidP="00FF1CAE">
      <w:pPr>
        <w:spacing w:after="0" w:line="276" w:lineRule="auto"/>
        <w:ind w:left="142"/>
        <w:rPr>
          <w:rFonts w:cstheme="minorHAnsi"/>
          <w:kern w:val="0"/>
          <w14:ligatures w14:val="none"/>
        </w:rPr>
      </w:pPr>
    </w:p>
    <w:p w14:paraId="2C2B303E" w14:textId="77777777" w:rsidR="002F1294" w:rsidRDefault="002F1294" w:rsidP="00FF1CAE">
      <w:pPr>
        <w:spacing w:after="0" w:line="276" w:lineRule="auto"/>
        <w:ind w:left="142"/>
        <w:rPr>
          <w:rFonts w:cstheme="minorHAnsi"/>
          <w:kern w:val="0"/>
          <w14:ligatures w14:val="none"/>
        </w:rPr>
      </w:pPr>
    </w:p>
    <w:p w14:paraId="1B918890" w14:textId="77777777" w:rsidR="002F1294" w:rsidRDefault="002F1294" w:rsidP="00FF1CAE">
      <w:pPr>
        <w:spacing w:after="0" w:line="276" w:lineRule="auto"/>
        <w:ind w:left="142"/>
        <w:rPr>
          <w:rFonts w:cstheme="minorHAnsi"/>
          <w:kern w:val="0"/>
          <w14:ligatures w14:val="none"/>
        </w:rPr>
      </w:pPr>
    </w:p>
    <w:p w14:paraId="1F16448D" w14:textId="77777777" w:rsidR="002F1294" w:rsidRDefault="002F1294" w:rsidP="00FF1CAE">
      <w:pPr>
        <w:spacing w:after="0" w:line="276" w:lineRule="auto"/>
        <w:ind w:left="142"/>
        <w:rPr>
          <w:rFonts w:cstheme="minorHAnsi"/>
          <w:kern w:val="0"/>
          <w14:ligatures w14:val="none"/>
        </w:rPr>
      </w:pPr>
    </w:p>
    <w:p w14:paraId="1567555A" w14:textId="77777777" w:rsidR="002F1294" w:rsidRDefault="002F1294" w:rsidP="00FF1CAE">
      <w:pPr>
        <w:spacing w:after="0" w:line="276" w:lineRule="auto"/>
        <w:ind w:left="142"/>
        <w:rPr>
          <w:rFonts w:cstheme="minorHAnsi"/>
          <w:kern w:val="0"/>
          <w14:ligatures w14:val="none"/>
        </w:rPr>
      </w:pPr>
    </w:p>
    <w:p w14:paraId="59AAD5E1" w14:textId="77777777" w:rsidR="002F1294" w:rsidRDefault="002F1294" w:rsidP="00FF1CAE">
      <w:pPr>
        <w:spacing w:after="0" w:line="276" w:lineRule="auto"/>
        <w:ind w:left="142"/>
        <w:rPr>
          <w:rFonts w:cstheme="minorHAnsi"/>
          <w:kern w:val="0"/>
          <w14:ligatures w14:val="none"/>
        </w:rPr>
      </w:pPr>
    </w:p>
    <w:p w14:paraId="57EFD2AD" w14:textId="77777777" w:rsidR="002F1294" w:rsidRDefault="002F1294" w:rsidP="00FF1CAE">
      <w:pPr>
        <w:spacing w:after="0" w:line="276" w:lineRule="auto"/>
        <w:ind w:left="142"/>
        <w:rPr>
          <w:rFonts w:cstheme="minorHAnsi"/>
          <w:kern w:val="0"/>
          <w14:ligatures w14:val="none"/>
        </w:rPr>
      </w:pPr>
    </w:p>
    <w:p w14:paraId="016FBC2F" w14:textId="77777777" w:rsidR="002F1294" w:rsidRDefault="002F1294" w:rsidP="00FF1CAE">
      <w:pPr>
        <w:spacing w:after="0" w:line="276" w:lineRule="auto"/>
        <w:ind w:left="142"/>
        <w:rPr>
          <w:rFonts w:cstheme="minorHAnsi"/>
          <w:kern w:val="0"/>
          <w14:ligatures w14:val="none"/>
        </w:rPr>
      </w:pPr>
    </w:p>
    <w:p w14:paraId="3F06378E" w14:textId="77777777" w:rsidR="002F1294" w:rsidRDefault="002F1294" w:rsidP="00FF1CAE">
      <w:pPr>
        <w:spacing w:after="0" w:line="276" w:lineRule="auto"/>
        <w:ind w:left="142"/>
        <w:rPr>
          <w:rFonts w:cstheme="minorHAnsi"/>
          <w:kern w:val="0"/>
          <w14:ligatures w14:val="none"/>
        </w:rPr>
      </w:pPr>
    </w:p>
    <w:p w14:paraId="2F5000A8" w14:textId="3692F678" w:rsidR="00FF1CAE" w:rsidRPr="00F94769" w:rsidRDefault="00FF1CAE" w:rsidP="00FF1CAE">
      <w:pPr>
        <w:spacing w:after="0" w:line="276" w:lineRule="auto"/>
        <w:ind w:left="142"/>
        <w:rPr>
          <w:rFonts w:cstheme="minorHAnsi"/>
          <w:kern w:val="0"/>
          <w14:ligatures w14:val="none"/>
        </w:rPr>
      </w:pPr>
      <w:proofErr w:type="spellStart"/>
      <w:r w:rsidRPr="00F94769">
        <w:rPr>
          <w:rFonts w:cstheme="minorHAnsi"/>
          <w:kern w:val="0"/>
          <w14:ligatures w14:val="none"/>
        </w:rPr>
        <w:t>EZP.IV</w:t>
      </w:r>
      <w:proofErr w:type="spellEnd"/>
      <w:r w:rsidRPr="00F94769">
        <w:rPr>
          <w:rFonts w:cstheme="minorHAnsi"/>
          <w:kern w:val="0"/>
          <w14:ligatures w14:val="none"/>
        </w:rPr>
        <w:t>-241/</w:t>
      </w:r>
      <w:r w:rsidR="00B17BA3" w:rsidRPr="00F94769">
        <w:rPr>
          <w:rFonts w:cstheme="minorHAnsi"/>
          <w:kern w:val="0"/>
          <w14:ligatures w14:val="none"/>
        </w:rPr>
        <w:t>33</w:t>
      </w:r>
      <w:r w:rsidRPr="00F94769">
        <w:rPr>
          <w:rFonts w:cstheme="minorHAnsi"/>
          <w:kern w:val="0"/>
          <w14:ligatures w14:val="none"/>
        </w:rPr>
        <w:t>/26/</w:t>
      </w:r>
      <w:proofErr w:type="spellStart"/>
      <w:r w:rsidRPr="00F94769">
        <w:rPr>
          <w:rFonts w:cstheme="minorHAnsi"/>
          <w:kern w:val="0"/>
          <w14:ligatures w14:val="none"/>
        </w:rPr>
        <w:t>ZO</w:t>
      </w:r>
      <w:proofErr w:type="spellEnd"/>
    </w:p>
    <w:p w14:paraId="2B3609DE" w14:textId="77777777" w:rsidR="00FF1CAE" w:rsidRPr="00F94769" w:rsidRDefault="00FF1CAE" w:rsidP="00FF1CAE">
      <w:pPr>
        <w:spacing w:after="0" w:line="276" w:lineRule="auto"/>
        <w:ind w:left="3686"/>
        <w:jc w:val="right"/>
        <w:rPr>
          <w:rFonts w:cstheme="minorHAnsi"/>
          <w:bCs/>
          <w:kern w:val="0"/>
          <w14:ligatures w14:val="none"/>
        </w:rPr>
      </w:pPr>
      <w:r w:rsidRPr="00F94769">
        <w:rPr>
          <w:rFonts w:cstheme="minorHAnsi"/>
          <w:bCs/>
          <w:kern w:val="0"/>
          <w14:ligatures w14:val="none"/>
        </w:rPr>
        <w:t>Załącznik nr 1 do zapytania ofertowego</w:t>
      </w:r>
    </w:p>
    <w:p w14:paraId="53256582" w14:textId="77777777" w:rsidR="00FF1CAE" w:rsidRPr="00F94769" w:rsidRDefault="00FF1CAE" w:rsidP="00FF1CAE">
      <w:pPr>
        <w:tabs>
          <w:tab w:val="left" w:pos="77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76" w:lineRule="auto"/>
        <w:jc w:val="center"/>
        <w:rPr>
          <w:rFonts w:cstheme="minorHAnsi"/>
          <w:b/>
          <w:kern w:val="0"/>
          <w14:ligatures w14:val="none"/>
        </w:rPr>
      </w:pPr>
      <w:r w:rsidRPr="00F94769">
        <w:rPr>
          <w:rFonts w:cstheme="minorHAnsi"/>
          <w:b/>
          <w:kern w:val="0"/>
          <w14:ligatures w14:val="none"/>
        </w:rPr>
        <w:t>FORMULARZ OFERTOWY</w:t>
      </w:r>
    </w:p>
    <w:tbl>
      <w:tblPr>
        <w:tblW w:w="1091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6"/>
        <w:gridCol w:w="974"/>
        <w:gridCol w:w="1032"/>
        <w:gridCol w:w="7243"/>
      </w:tblGrid>
      <w:tr w:rsidR="00FF1CAE" w:rsidRPr="00F94769" w14:paraId="60B54A84" w14:textId="77777777" w:rsidTr="0063789A">
        <w:trPr>
          <w:trHeight w:val="637"/>
        </w:trPr>
        <w:tc>
          <w:tcPr>
            <w:tcW w:w="1666" w:type="dxa"/>
            <w:shd w:val="clear" w:color="auto" w:fill="C5E0B3" w:themeFill="accent6" w:themeFillTint="66"/>
            <w:vAlign w:val="center"/>
          </w:tcPr>
          <w:p w14:paraId="5CB42097" w14:textId="77777777" w:rsidR="00FF1CAE" w:rsidRPr="00F94769" w:rsidRDefault="00FF1CAE" w:rsidP="00FF1CAE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 w:line="276" w:lineRule="auto"/>
              <w:jc w:val="center"/>
              <w:rPr>
                <w:rFonts w:eastAsia="Calibri" w:cstheme="minorHAnsi"/>
                <w:b/>
                <w:bCs/>
                <w:kern w:val="0"/>
                <w14:ligatures w14:val="none"/>
              </w:rPr>
            </w:pPr>
            <w:r w:rsidRPr="00F94769">
              <w:rPr>
                <w:rFonts w:eastAsia="Calibri" w:cstheme="minorHAnsi"/>
                <w:b/>
                <w:bCs/>
                <w:kern w:val="0"/>
                <w14:ligatures w14:val="none"/>
              </w:rPr>
              <w:t>Przedmiot zamówienia</w:t>
            </w:r>
          </w:p>
        </w:tc>
        <w:tc>
          <w:tcPr>
            <w:tcW w:w="9249" w:type="dxa"/>
            <w:gridSpan w:val="3"/>
            <w:shd w:val="clear" w:color="auto" w:fill="C5E0B3" w:themeFill="accent6" w:themeFillTint="66"/>
            <w:vAlign w:val="center"/>
          </w:tcPr>
          <w:p w14:paraId="05531E12" w14:textId="081CE325" w:rsidR="00FF1CAE" w:rsidRPr="00F94769" w:rsidRDefault="00AB66AC" w:rsidP="00382D11">
            <w:pPr>
              <w:shd w:val="clear" w:color="auto" w:fill="C5E0B3" w:themeFill="accent6" w:themeFillTint="66"/>
              <w:autoSpaceDE w:val="0"/>
              <w:autoSpaceDN w:val="0"/>
              <w:adjustRightInd w:val="0"/>
              <w:spacing w:after="120" w:line="276" w:lineRule="auto"/>
              <w:ind w:left="142"/>
              <w:jc w:val="center"/>
              <w:rPr>
                <w:rFonts w:cstheme="minorHAnsi"/>
                <w:b/>
                <w:bCs/>
                <w:color w:val="000000"/>
                <w:kern w:val="0"/>
                <w14:ligatures w14:val="none"/>
              </w:rPr>
            </w:pPr>
            <w:r w:rsidRPr="00F94769">
              <w:rPr>
                <w:rFonts w:cstheme="minorHAnsi"/>
                <w:b/>
                <w:bCs/>
                <w:color w:val="000000"/>
                <w:kern w:val="0"/>
                <w14:ligatures w14:val="none"/>
              </w:rPr>
              <w:t xml:space="preserve">Wykonanie audytu końcowego potwierdzającego podniesienie poziomu </w:t>
            </w:r>
            <w:proofErr w:type="spellStart"/>
            <w:r w:rsidRPr="00F94769">
              <w:rPr>
                <w:rFonts w:cstheme="minorHAnsi"/>
                <w:b/>
                <w:bCs/>
                <w:color w:val="000000"/>
                <w:kern w:val="0"/>
                <w14:ligatures w14:val="none"/>
              </w:rPr>
              <w:t>cyberbezpieczeństwa</w:t>
            </w:r>
            <w:proofErr w:type="spellEnd"/>
            <w:r w:rsidRPr="00F94769">
              <w:rPr>
                <w:rFonts w:cstheme="minorHAnsi"/>
                <w:b/>
                <w:bCs/>
                <w:color w:val="000000"/>
                <w:kern w:val="0"/>
                <w14:ligatures w14:val="none"/>
              </w:rPr>
              <w:t xml:space="preserve"> jednostki, realizowanego zgodnie z wytycznymi Centrum e-Zdrowia (CEZ) oraz strukturą Ankiety „końcowej”</w:t>
            </w:r>
          </w:p>
        </w:tc>
      </w:tr>
      <w:tr w:rsidR="00FF1CAE" w:rsidRPr="00F94769" w14:paraId="7270939F" w14:textId="77777777" w:rsidTr="0063789A">
        <w:trPr>
          <w:trHeight w:val="191"/>
        </w:trPr>
        <w:tc>
          <w:tcPr>
            <w:tcW w:w="1666" w:type="dxa"/>
            <w:shd w:val="clear" w:color="auto" w:fill="C5E0B3" w:themeFill="accent6" w:themeFillTint="66"/>
            <w:vAlign w:val="center"/>
          </w:tcPr>
          <w:p w14:paraId="25F889B7" w14:textId="77777777" w:rsidR="00FF1CAE" w:rsidRPr="00F94769" w:rsidRDefault="00FF1CAE" w:rsidP="00FF1CAE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 w:line="276" w:lineRule="auto"/>
              <w:jc w:val="center"/>
              <w:rPr>
                <w:rFonts w:eastAsia="Calibri" w:cstheme="minorHAnsi"/>
                <w:b/>
                <w:kern w:val="0"/>
                <w14:ligatures w14:val="none"/>
              </w:rPr>
            </w:pPr>
            <w:r w:rsidRPr="00F94769">
              <w:rPr>
                <w:rFonts w:eastAsia="Calibri" w:cstheme="minorHAnsi"/>
                <w:b/>
                <w:kern w:val="0"/>
                <w14:ligatures w14:val="none"/>
              </w:rPr>
              <w:t>Zamawiający</w:t>
            </w:r>
          </w:p>
        </w:tc>
        <w:tc>
          <w:tcPr>
            <w:tcW w:w="9249" w:type="dxa"/>
            <w:gridSpan w:val="3"/>
            <w:shd w:val="clear" w:color="auto" w:fill="C5E0B3" w:themeFill="accent6" w:themeFillTint="66"/>
          </w:tcPr>
          <w:p w14:paraId="4AC7EA33" w14:textId="77777777" w:rsidR="00FF1CAE" w:rsidRPr="00F94769" w:rsidRDefault="00FF1CAE" w:rsidP="00FF1CAE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 w:line="276" w:lineRule="auto"/>
              <w:jc w:val="center"/>
              <w:rPr>
                <w:rFonts w:eastAsia="Calibri" w:cstheme="minorHAnsi"/>
                <w:b/>
                <w:bCs/>
                <w:kern w:val="0"/>
                <w14:ligatures w14:val="none"/>
              </w:rPr>
            </w:pPr>
            <w:r w:rsidRPr="00F94769">
              <w:rPr>
                <w:rFonts w:eastAsia="Calibri" w:cstheme="minorHAnsi"/>
                <w:b/>
                <w:bCs/>
                <w:kern w:val="0"/>
                <w14:ligatures w14:val="none"/>
              </w:rPr>
              <w:t>Szpital Specjalistyczny w Pile im. Stanisława Staszica; 64–920 Piła, ul. Rydygiera Ludwika 1</w:t>
            </w:r>
          </w:p>
        </w:tc>
      </w:tr>
      <w:tr w:rsidR="00FF1CAE" w:rsidRPr="00F94769" w14:paraId="4333DD06" w14:textId="77777777" w:rsidTr="0063789A">
        <w:trPr>
          <w:trHeight w:val="1343"/>
        </w:trPr>
        <w:tc>
          <w:tcPr>
            <w:tcW w:w="2640" w:type="dxa"/>
            <w:gridSpan w:val="2"/>
            <w:shd w:val="clear" w:color="auto" w:fill="FBE4D5" w:themeFill="accent2" w:themeFillTint="33"/>
          </w:tcPr>
          <w:p w14:paraId="63DC2695" w14:textId="77777777" w:rsidR="00FF1CAE" w:rsidRPr="00F94769" w:rsidRDefault="00FF1CAE" w:rsidP="00FF1CAE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 w:line="276" w:lineRule="auto"/>
              <w:jc w:val="center"/>
              <w:rPr>
                <w:rFonts w:eastAsia="Calibri" w:cstheme="minorHAnsi"/>
                <w:b/>
                <w:bCs/>
                <w:kern w:val="0"/>
                <w14:ligatures w14:val="none"/>
              </w:rPr>
            </w:pPr>
            <w:r w:rsidRPr="00F94769">
              <w:rPr>
                <w:rFonts w:eastAsia="Calibri" w:cstheme="minorHAnsi"/>
                <w:b/>
                <w:bCs/>
                <w:kern w:val="0"/>
                <w14:ligatures w14:val="none"/>
              </w:rPr>
              <w:t>WYKONAWCA</w:t>
            </w:r>
          </w:p>
          <w:p w14:paraId="0FC10AA8" w14:textId="77777777" w:rsidR="00FF1CAE" w:rsidRPr="00F94769" w:rsidRDefault="00FF1CAE" w:rsidP="00FF1CAE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 w:line="276" w:lineRule="auto"/>
              <w:jc w:val="center"/>
              <w:rPr>
                <w:rFonts w:eastAsia="Calibri" w:cstheme="minorHAnsi"/>
                <w:b/>
                <w:bCs/>
                <w:kern w:val="0"/>
                <w14:ligatures w14:val="none"/>
              </w:rPr>
            </w:pPr>
            <w:r w:rsidRPr="00F94769">
              <w:rPr>
                <w:rFonts w:eastAsia="Calibri" w:cstheme="minorHAnsi"/>
                <w:b/>
                <w:bCs/>
                <w:kern w:val="0"/>
                <w14:ligatures w14:val="none"/>
              </w:rPr>
              <w:t>adres, telefon</w:t>
            </w:r>
          </w:p>
          <w:p w14:paraId="7BC2916A" w14:textId="77777777" w:rsidR="00FF1CAE" w:rsidRPr="00F94769" w:rsidRDefault="00FF1CAE" w:rsidP="00FF1CAE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 w:line="276" w:lineRule="auto"/>
              <w:jc w:val="center"/>
              <w:rPr>
                <w:rFonts w:eastAsia="Calibri" w:cstheme="minorHAnsi"/>
                <w:b/>
                <w:bCs/>
                <w:kern w:val="0"/>
                <w14:ligatures w14:val="none"/>
              </w:rPr>
            </w:pPr>
            <w:r w:rsidRPr="00F94769">
              <w:rPr>
                <w:rFonts w:eastAsia="Calibri" w:cstheme="minorHAnsi"/>
                <w:b/>
                <w:bCs/>
                <w:kern w:val="0"/>
                <w14:ligatures w14:val="none"/>
              </w:rPr>
              <w:t>NIP</w:t>
            </w:r>
          </w:p>
          <w:p w14:paraId="72518D29" w14:textId="77777777" w:rsidR="00FF1CAE" w:rsidRPr="00F94769" w:rsidRDefault="00FF1CAE" w:rsidP="00FF1CAE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 w:line="276" w:lineRule="auto"/>
              <w:jc w:val="center"/>
              <w:rPr>
                <w:rFonts w:eastAsia="Calibri" w:cstheme="minorHAnsi"/>
                <w:b/>
                <w:bCs/>
                <w:kern w:val="0"/>
                <w14:ligatures w14:val="none"/>
              </w:rPr>
            </w:pPr>
            <w:r w:rsidRPr="00F94769">
              <w:rPr>
                <w:rFonts w:eastAsia="Calibri" w:cstheme="minorHAnsi"/>
                <w:b/>
                <w:bCs/>
                <w:kern w:val="0"/>
                <w14:ligatures w14:val="none"/>
              </w:rPr>
              <w:t>REGON</w:t>
            </w:r>
          </w:p>
          <w:p w14:paraId="3DA14F43" w14:textId="77777777" w:rsidR="00FF1CAE" w:rsidRPr="00F94769" w:rsidRDefault="00FF1CAE" w:rsidP="00FF1CAE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 w:line="276" w:lineRule="auto"/>
              <w:jc w:val="center"/>
              <w:rPr>
                <w:rFonts w:eastAsia="Calibri" w:cstheme="minorHAnsi"/>
                <w:b/>
                <w:bCs/>
                <w:kern w:val="0"/>
                <w14:ligatures w14:val="none"/>
              </w:rPr>
            </w:pPr>
            <w:r w:rsidRPr="00F94769">
              <w:rPr>
                <w:rFonts w:eastAsia="Calibri" w:cstheme="minorHAnsi"/>
                <w:b/>
                <w:bCs/>
                <w:kern w:val="0"/>
                <w14:ligatures w14:val="none"/>
              </w:rPr>
              <w:t>e-mail</w:t>
            </w:r>
          </w:p>
        </w:tc>
        <w:tc>
          <w:tcPr>
            <w:tcW w:w="8275" w:type="dxa"/>
            <w:gridSpan w:val="2"/>
          </w:tcPr>
          <w:p w14:paraId="706A906F" w14:textId="77777777" w:rsidR="00FF1CAE" w:rsidRPr="00F94769" w:rsidRDefault="00FF1CAE" w:rsidP="00FF1CAE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 w:line="276" w:lineRule="auto"/>
              <w:jc w:val="both"/>
              <w:rPr>
                <w:rFonts w:eastAsia="Calibri" w:cstheme="minorHAnsi"/>
                <w:kern w:val="0"/>
                <w14:ligatures w14:val="none"/>
              </w:rPr>
            </w:pPr>
          </w:p>
        </w:tc>
      </w:tr>
      <w:tr w:rsidR="00FF1CAE" w:rsidRPr="00F94769" w14:paraId="20F7DE8D" w14:textId="77777777" w:rsidTr="0063789A">
        <w:trPr>
          <w:trHeight w:val="1344"/>
        </w:trPr>
        <w:tc>
          <w:tcPr>
            <w:tcW w:w="2640" w:type="dxa"/>
            <w:gridSpan w:val="2"/>
            <w:shd w:val="clear" w:color="auto" w:fill="FBE4D5" w:themeFill="accent2" w:themeFillTint="33"/>
            <w:vAlign w:val="center"/>
          </w:tcPr>
          <w:p w14:paraId="37B2FBD5" w14:textId="77777777" w:rsidR="00FF1CAE" w:rsidRPr="00F94769" w:rsidRDefault="00FF1CAE" w:rsidP="00FF1CAE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 w:line="276" w:lineRule="auto"/>
              <w:jc w:val="center"/>
              <w:rPr>
                <w:rFonts w:eastAsia="Calibri" w:cstheme="minorHAnsi"/>
                <w:b/>
                <w:bCs/>
                <w:kern w:val="0"/>
                <w14:ligatures w14:val="none"/>
              </w:rPr>
            </w:pPr>
            <w:bookmarkStart w:id="5" w:name="_Hlk78443120"/>
            <w:r w:rsidRPr="00F94769">
              <w:rPr>
                <w:rFonts w:eastAsia="Calibri" w:cstheme="minorHAnsi"/>
                <w:b/>
                <w:bCs/>
                <w:kern w:val="0"/>
                <w14:ligatures w14:val="none"/>
              </w:rPr>
              <w:lastRenderedPageBreak/>
              <w:t>Oferowana wartość</w:t>
            </w:r>
          </w:p>
          <w:p w14:paraId="6873ED3F" w14:textId="77777777" w:rsidR="00FF1CAE" w:rsidRPr="00F94769" w:rsidRDefault="00FF1CAE" w:rsidP="00FF1CAE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 w:line="276" w:lineRule="auto"/>
              <w:jc w:val="center"/>
              <w:rPr>
                <w:rFonts w:eastAsia="Calibri" w:cstheme="minorHAnsi"/>
                <w:b/>
                <w:bCs/>
                <w:kern w:val="0"/>
                <w14:ligatures w14:val="none"/>
              </w:rPr>
            </w:pPr>
            <w:r w:rsidRPr="00F94769">
              <w:rPr>
                <w:rFonts w:eastAsia="Calibri" w:cstheme="minorHAnsi"/>
                <w:b/>
                <w:bCs/>
                <w:kern w:val="0"/>
                <w14:ligatures w14:val="none"/>
              </w:rPr>
              <w:t>za wykonanie zadania</w:t>
            </w:r>
          </w:p>
          <w:p w14:paraId="4261860B" w14:textId="77777777" w:rsidR="00FF1CAE" w:rsidRPr="00F94769" w:rsidRDefault="00FF1CAE" w:rsidP="00FF1CAE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 w:line="276" w:lineRule="auto"/>
              <w:jc w:val="center"/>
              <w:rPr>
                <w:rFonts w:eastAsia="Calibri" w:cstheme="minorHAnsi"/>
                <w:bCs/>
                <w:kern w:val="0"/>
                <w14:ligatures w14:val="none"/>
              </w:rPr>
            </w:pPr>
            <w:r w:rsidRPr="00F94769">
              <w:rPr>
                <w:rFonts w:eastAsia="Calibri" w:cstheme="minorHAnsi"/>
                <w:bCs/>
                <w:kern w:val="0"/>
                <w14:ligatures w14:val="none"/>
              </w:rPr>
              <w:t>(podlega ocenie)</w:t>
            </w:r>
          </w:p>
        </w:tc>
        <w:tc>
          <w:tcPr>
            <w:tcW w:w="8275" w:type="dxa"/>
            <w:gridSpan w:val="2"/>
            <w:vAlign w:val="center"/>
          </w:tcPr>
          <w:p w14:paraId="32602D03" w14:textId="77777777" w:rsidR="00FF1CAE" w:rsidRPr="00F94769" w:rsidRDefault="00FF1CAE" w:rsidP="00FF1CAE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 w:line="276" w:lineRule="auto"/>
              <w:rPr>
                <w:rFonts w:eastAsia="Calibri" w:cstheme="minorHAnsi"/>
                <w:b/>
                <w:kern w:val="0"/>
                <w14:ligatures w14:val="none"/>
              </w:rPr>
            </w:pPr>
            <w:r w:rsidRPr="00F94769">
              <w:rPr>
                <w:rFonts w:eastAsia="Calibri" w:cstheme="minorHAnsi"/>
                <w:b/>
                <w:kern w:val="0"/>
                <w14:ligatures w14:val="none"/>
              </w:rPr>
              <w:t xml:space="preserve">wartość brutto: </w:t>
            </w:r>
          </w:p>
          <w:p w14:paraId="2EAB9DD7" w14:textId="77777777" w:rsidR="00FF1CAE" w:rsidRPr="00F94769" w:rsidRDefault="00FF1CAE" w:rsidP="00FF1CAE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 w:line="276" w:lineRule="auto"/>
              <w:rPr>
                <w:rFonts w:eastAsia="Calibri" w:cstheme="minorHAnsi"/>
                <w:bCs/>
                <w:kern w:val="0"/>
                <w14:ligatures w14:val="none"/>
              </w:rPr>
            </w:pPr>
            <w:r w:rsidRPr="00F94769">
              <w:rPr>
                <w:rFonts w:eastAsia="Calibri" w:cstheme="minorHAnsi"/>
                <w:bCs/>
                <w:kern w:val="0"/>
                <w14:ligatures w14:val="none"/>
              </w:rPr>
              <w:t xml:space="preserve">VAT %: </w:t>
            </w:r>
          </w:p>
          <w:p w14:paraId="08D2FB1B" w14:textId="77777777" w:rsidR="00FF1CAE" w:rsidRPr="00F94769" w:rsidRDefault="00FF1CAE" w:rsidP="00FF1CAE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 w:line="276" w:lineRule="auto"/>
              <w:rPr>
                <w:rFonts w:eastAsia="Calibri" w:cstheme="minorHAnsi"/>
                <w:bCs/>
                <w:kern w:val="0"/>
                <w14:ligatures w14:val="none"/>
              </w:rPr>
            </w:pPr>
            <w:r w:rsidRPr="00F94769">
              <w:rPr>
                <w:rFonts w:eastAsia="Calibri" w:cstheme="minorHAnsi"/>
                <w:bCs/>
                <w:kern w:val="0"/>
                <w14:ligatures w14:val="none"/>
              </w:rPr>
              <w:t>wartość netto:</w:t>
            </w:r>
          </w:p>
        </w:tc>
      </w:tr>
      <w:bookmarkEnd w:id="5"/>
      <w:tr w:rsidR="00FF1CAE" w:rsidRPr="00F94769" w14:paraId="4ABF2072" w14:textId="77777777" w:rsidTr="0063789A">
        <w:trPr>
          <w:trHeight w:val="111"/>
        </w:trPr>
        <w:tc>
          <w:tcPr>
            <w:tcW w:w="3672" w:type="dxa"/>
            <w:gridSpan w:val="3"/>
            <w:shd w:val="clear" w:color="auto" w:fill="C5E0B3" w:themeFill="accent6" w:themeFillTint="66"/>
            <w:vAlign w:val="center"/>
          </w:tcPr>
          <w:p w14:paraId="60219359" w14:textId="77777777" w:rsidR="00FF1CAE" w:rsidRPr="00F94769" w:rsidRDefault="00FF1CAE" w:rsidP="00FF1CAE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 w:line="276" w:lineRule="auto"/>
              <w:jc w:val="center"/>
              <w:rPr>
                <w:rFonts w:eastAsia="Calibri" w:cstheme="minorHAnsi"/>
                <w:b/>
                <w:bCs/>
                <w:kern w:val="0"/>
                <w14:ligatures w14:val="none"/>
              </w:rPr>
            </w:pPr>
            <w:r w:rsidRPr="00F94769">
              <w:rPr>
                <w:rFonts w:eastAsia="Calibri" w:cstheme="minorHAnsi"/>
                <w:b/>
                <w:bCs/>
                <w:kern w:val="0"/>
                <w14:ligatures w14:val="none"/>
              </w:rPr>
              <w:t>Termin płatności</w:t>
            </w:r>
          </w:p>
        </w:tc>
        <w:tc>
          <w:tcPr>
            <w:tcW w:w="7243" w:type="dxa"/>
            <w:shd w:val="clear" w:color="auto" w:fill="C5E0B3" w:themeFill="accent6" w:themeFillTint="66"/>
            <w:vAlign w:val="center"/>
          </w:tcPr>
          <w:p w14:paraId="031EAC28" w14:textId="77777777" w:rsidR="00FF1CAE" w:rsidRPr="00F94769" w:rsidRDefault="00FF1CAE" w:rsidP="00FF1CAE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 w:line="276" w:lineRule="auto"/>
              <w:jc w:val="center"/>
              <w:rPr>
                <w:rFonts w:eastAsia="Calibri" w:cstheme="minorHAnsi"/>
                <w:b/>
                <w:kern w:val="0"/>
                <w14:ligatures w14:val="none"/>
              </w:rPr>
            </w:pPr>
            <w:r w:rsidRPr="00F94769">
              <w:rPr>
                <w:rFonts w:eastAsia="Calibri" w:cstheme="minorHAnsi"/>
                <w:b/>
                <w:kern w:val="0"/>
                <w14:ligatures w14:val="none"/>
              </w:rPr>
              <w:t>30 dni</w:t>
            </w:r>
          </w:p>
        </w:tc>
      </w:tr>
      <w:tr w:rsidR="00FF1CAE" w:rsidRPr="00F94769" w14:paraId="59FE753C" w14:textId="77777777" w:rsidTr="0063789A">
        <w:trPr>
          <w:trHeight w:val="127"/>
        </w:trPr>
        <w:tc>
          <w:tcPr>
            <w:tcW w:w="3672" w:type="dxa"/>
            <w:gridSpan w:val="3"/>
            <w:shd w:val="clear" w:color="auto" w:fill="C5E0B3" w:themeFill="accent6" w:themeFillTint="66"/>
            <w:vAlign w:val="center"/>
          </w:tcPr>
          <w:p w14:paraId="214C8BD0" w14:textId="77777777" w:rsidR="00FF1CAE" w:rsidRPr="00F94769" w:rsidRDefault="00FF1CAE" w:rsidP="00FF1CAE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 w:line="276" w:lineRule="auto"/>
              <w:jc w:val="center"/>
              <w:rPr>
                <w:rFonts w:eastAsia="Calibri" w:cstheme="minorHAnsi"/>
                <w:b/>
                <w:bCs/>
                <w:kern w:val="0"/>
                <w14:ligatures w14:val="none"/>
              </w:rPr>
            </w:pPr>
            <w:r w:rsidRPr="00F94769">
              <w:rPr>
                <w:rFonts w:eastAsia="Calibri" w:cstheme="minorHAnsi"/>
                <w:b/>
                <w:bCs/>
                <w:kern w:val="0"/>
                <w14:ligatures w14:val="none"/>
              </w:rPr>
              <w:t>Termin realizacji zamówienia</w:t>
            </w:r>
          </w:p>
        </w:tc>
        <w:tc>
          <w:tcPr>
            <w:tcW w:w="7243" w:type="dxa"/>
            <w:shd w:val="clear" w:color="auto" w:fill="C5E0B3" w:themeFill="accent6" w:themeFillTint="66"/>
            <w:vAlign w:val="center"/>
          </w:tcPr>
          <w:p w14:paraId="109C5F3E" w14:textId="77777777" w:rsidR="00FF1CAE" w:rsidRPr="00F94769" w:rsidRDefault="00FF1CAE" w:rsidP="00FF1CAE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 w:line="276" w:lineRule="auto"/>
              <w:jc w:val="center"/>
              <w:rPr>
                <w:rFonts w:eastAsia="Calibri" w:cstheme="minorHAnsi"/>
                <w:b/>
                <w:kern w:val="0"/>
                <w14:ligatures w14:val="none"/>
              </w:rPr>
            </w:pPr>
            <w:r w:rsidRPr="00F94769">
              <w:rPr>
                <w:rFonts w:eastAsia="Calibri" w:cstheme="minorHAnsi"/>
                <w:b/>
                <w:kern w:val="0"/>
                <w14:ligatures w14:val="none"/>
              </w:rPr>
              <w:t>do 29.05.2026 r.</w:t>
            </w:r>
          </w:p>
        </w:tc>
      </w:tr>
      <w:tr w:rsidR="00FF1CAE" w:rsidRPr="00F94769" w14:paraId="01B5E50B" w14:textId="77777777" w:rsidTr="0063789A">
        <w:trPr>
          <w:trHeight w:val="127"/>
        </w:trPr>
        <w:tc>
          <w:tcPr>
            <w:tcW w:w="10915" w:type="dxa"/>
            <w:gridSpan w:val="4"/>
            <w:shd w:val="clear" w:color="auto" w:fill="C5E0B3" w:themeFill="accent6" w:themeFillTint="66"/>
            <w:vAlign w:val="center"/>
          </w:tcPr>
          <w:p w14:paraId="11E462FB" w14:textId="77777777" w:rsidR="00FF1CAE" w:rsidRPr="00F94769" w:rsidRDefault="00FF1CAE" w:rsidP="00FF1CAE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 w:line="276" w:lineRule="auto"/>
              <w:rPr>
                <w:rFonts w:eastAsia="Calibri" w:cstheme="minorHAnsi"/>
                <w:b/>
                <w:kern w:val="0"/>
                <w14:ligatures w14:val="none"/>
              </w:rPr>
            </w:pPr>
            <w:r w:rsidRPr="00F94769">
              <w:rPr>
                <w:rFonts w:eastAsia="Calibri" w:cstheme="minorHAnsi"/>
                <w:b/>
                <w:bCs/>
                <w:kern w:val="0"/>
                <w14:ligatures w14:val="none"/>
              </w:rPr>
              <w:t>Oświadczamy, że:</w:t>
            </w:r>
          </w:p>
        </w:tc>
      </w:tr>
      <w:tr w:rsidR="00FF1CAE" w:rsidRPr="00F94769" w14:paraId="7C113164" w14:textId="77777777" w:rsidTr="0063789A">
        <w:trPr>
          <w:trHeight w:val="127"/>
        </w:trPr>
        <w:tc>
          <w:tcPr>
            <w:tcW w:w="10915" w:type="dxa"/>
            <w:gridSpan w:val="4"/>
            <w:vAlign w:val="center"/>
          </w:tcPr>
          <w:p w14:paraId="3A2090C4" w14:textId="77777777" w:rsidR="00FF1CAE" w:rsidRPr="00F94769" w:rsidRDefault="00FF1CAE" w:rsidP="00FF1CAE">
            <w:pPr>
              <w:numPr>
                <w:ilvl w:val="0"/>
                <w:numId w:val="10"/>
              </w:numPr>
              <w:tabs>
                <w:tab w:val="left" w:pos="91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line="276" w:lineRule="auto"/>
              <w:ind w:left="351"/>
              <w:contextualSpacing/>
              <w:rPr>
                <w:rFonts w:cstheme="minorHAnsi"/>
                <w:kern w:val="0"/>
                <w14:ligatures w14:val="none"/>
              </w:rPr>
            </w:pPr>
            <w:r w:rsidRPr="00F94769">
              <w:rPr>
                <w:rFonts w:cstheme="minorHAnsi"/>
                <w:kern w:val="0"/>
                <w14:ligatures w14:val="none"/>
              </w:rPr>
              <w:t xml:space="preserve">zapoznaliśmy się z opisem przedmiotu zamówienia i nie wnosimy do niego żadnych uwag oraz uzyskaliśmy konieczne informacje i wyjaśnienia niezbędne do przygotowania oferty. </w:t>
            </w:r>
          </w:p>
          <w:p w14:paraId="0E5E8AC5" w14:textId="77777777" w:rsidR="00FF1CAE" w:rsidRPr="00F94769" w:rsidRDefault="00FF1CAE" w:rsidP="00FF1CAE">
            <w:pPr>
              <w:numPr>
                <w:ilvl w:val="0"/>
                <w:numId w:val="10"/>
              </w:numPr>
              <w:tabs>
                <w:tab w:val="left" w:pos="91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line="276" w:lineRule="auto"/>
              <w:ind w:left="351"/>
              <w:contextualSpacing/>
              <w:rPr>
                <w:rFonts w:cstheme="minorHAnsi"/>
                <w:kern w:val="0"/>
                <w14:ligatures w14:val="none"/>
              </w:rPr>
            </w:pPr>
            <w:r w:rsidRPr="00F94769">
              <w:rPr>
                <w:rFonts w:cstheme="minorHAnsi"/>
                <w:kern w:val="0"/>
                <w14:ligatures w14:val="none"/>
              </w:rPr>
              <w:t xml:space="preserve">w przypadku wybrania naszej oferty jako najkorzystniejszej, zobowiązujemy się do zawarcia pisemnej umowy w terminie i w miejscu wskazanym przez Zamawiającego oraz na warunkach określonych we wzorze umowy. </w:t>
            </w:r>
          </w:p>
          <w:p w14:paraId="5BFE70B2" w14:textId="77777777" w:rsidR="00FF1CAE" w:rsidRPr="00F94769" w:rsidRDefault="00FF1CAE" w:rsidP="00FF1CAE">
            <w:pPr>
              <w:numPr>
                <w:ilvl w:val="0"/>
                <w:numId w:val="10"/>
              </w:numPr>
              <w:tabs>
                <w:tab w:val="left" w:pos="91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line="276" w:lineRule="auto"/>
              <w:ind w:left="351"/>
              <w:contextualSpacing/>
              <w:rPr>
                <w:rFonts w:cstheme="minorHAnsi"/>
                <w:kern w:val="0"/>
                <w14:ligatures w14:val="none"/>
              </w:rPr>
            </w:pPr>
            <w:r w:rsidRPr="00F94769">
              <w:rPr>
                <w:rFonts w:cstheme="minorHAnsi"/>
                <w:kern w:val="0"/>
                <w14:ligatures w14:val="none"/>
              </w:rPr>
              <w:t>czujemy się związani ofertą przez okres 30 dni, licząc od upływu składania ofert</w:t>
            </w:r>
          </w:p>
          <w:p w14:paraId="4B36414B" w14:textId="77777777" w:rsidR="00FF1CAE" w:rsidRPr="00F94769" w:rsidRDefault="00FF1CAE" w:rsidP="00FF1CAE">
            <w:pPr>
              <w:numPr>
                <w:ilvl w:val="0"/>
                <w:numId w:val="10"/>
              </w:numPr>
              <w:tabs>
                <w:tab w:val="left" w:pos="91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line="276" w:lineRule="auto"/>
              <w:ind w:left="351"/>
              <w:contextualSpacing/>
              <w:rPr>
                <w:rFonts w:cstheme="minorHAnsi"/>
                <w:kern w:val="0"/>
                <w14:ligatures w14:val="none"/>
              </w:rPr>
            </w:pPr>
            <w:r w:rsidRPr="00F94769">
              <w:rPr>
                <w:rFonts w:cstheme="minorHAnsi"/>
                <w:kern w:val="0"/>
                <w14:ligatures w14:val="none"/>
              </w:rPr>
              <w:t xml:space="preserve">zapoznaliśmy się z projektem umowy i nie wnosimy zastrzeżeń, co do jej treści </w:t>
            </w:r>
          </w:p>
          <w:p w14:paraId="7B73B1E9" w14:textId="77777777" w:rsidR="00FF1CAE" w:rsidRPr="00F94769" w:rsidRDefault="00FF1CAE" w:rsidP="00FF1CAE">
            <w:pPr>
              <w:numPr>
                <w:ilvl w:val="0"/>
                <w:numId w:val="10"/>
              </w:numPr>
              <w:tabs>
                <w:tab w:val="left" w:pos="91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line="276" w:lineRule="auto"/>
              <w:ind w:left="351"/>
              <w:contextualSpacing/>
              <w:rPr>
                <w:rFonts w:cstheme="minorHAnsi"/>
                <w:kern w:val="0"/>
                <w14:ligatures w14:val="none"/>
              </w:rPr>
            </w:pPr>
            <w:r w:rsidRPr="00F94769">
              <w:rPr>
                <w:rFonts w:cstheme="minorHAnsi"/>
                <w:kern w:val="0"/>
                <w14:ligatures w14:val="none"/>
              </w:rPr>
              <w:t>cena brutto podana w niniejszym formularzu zawiera wszystkie koszty wykonania zamówienia, jakie ponosi Zamawiający w przypadku wyboru niniejszej oferty</w:t>
            </w:r>
          </w:p>
          <w:p w14:paraId="207D256B" w14:textId="77777777" w:rsidR="00FF1CAE" w:rsidRPr="00F94769" w:rsidRDefault="00FF1CAE" w:rsidP="00FF1CAE">
            <w:pPr>
              <w:numPr>
                <w:ilvl w:val="0"/>
                <w:numId w:val="10"/>
              </w:numPr>
              <w:tabs>
                <w:tab w:val="left" w:pos="91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 w:line="276" w:lineRule="auto"/>
              <w:ind w:left="346" w:hanging="357"/>
              <w:contextualSpacing/>
              <w:rPr>
                <w:rFonts w:cstheme="minorHAnsi"/>
                <w:kern w:val="0"/>
                <w14:ligatures w14:val="none"/>
              </w:rPr>
            </w:pPr>
            <w:r w:rsidRPr="00F94769">
              <w:rPr>
                <w:rFonts w:cstheme="minorHAnsi"/>
                <w:kern w:val="0"/>
                <w14:ligatures w14:val="none"/>
              </w:rPr>
              <w:t xml:space="preserve">zapoznaliśmy się z informacją </w:t>
            </w:r>
            <w:proofErr w:type="spellStart"/>
            <w:r w:rsidRPr="00F94769">
              <w:rPr>
                <w:rFonts w:cstheme="minorHAnsi"/>
                <w:kern w:val="0"/>
                <w14:ligatures w14:val="none"/>
              </w:rPr>
              <w:t>RODO</w:t>
            </w:r>
            <w:proofErr w:type="spellEnd"/>
          </w:p>
        </w:tc>
      </w:tr>
      <w:tr w:rsidR="00FF1CAE" w:rsidRPr="00F94769" w14:paraId="430D32D9" w14:textId="77777777" w:rsidTr="0063789A">
        <w:trPr>
          <w:trHeight w:val="1003"/>
        </w:trPr>
        <w:tc>
          <w:tcPr>
            <w:tcW w:w="10915" w:type="dxa"/>
            <w:gridSpan w:val="4"/>
            <w:vAlign w:val="center"/>
          </w:tcPr>
          <w:p w14:paraId="3AA0BA05" w14:textId="77777777" w:rsidR="00FF1CAE" w:rsidRPr="00F94769" w:rsidRDefault="00FF1CAE" w:rsidP="00FF1CAE">
            <w:pPr>
              <w:numPr>
                <w:ilvl w:val="0"/>
                <w:numId w:val="10"/>
              </w:numPr>
              <w:tabs>
                <w:tab w:val="left" w:pos="91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 w:line="276" w:lineRule="auto"/>
              <w:ind w:left="351"/>
              <w:contextualSpacing/>
              <w:rPr>
                <w:rFonts w:cstheme="minorHAnsi"/>
                <w:kern w:val="0"/>
                <w14:ligatures w14:val="none"/>
              </w:rPr>
            </w:pPr>
            <w:r w:rsidRPr="00F94769">
              <w:rPr>
                <w:rFonts w:cstheme="minorHAnsi"/>
                <w:b/>
                <w:bCs/>
                <w:kern w:val="0"/>
                <w14:ligatures w14:val="none"/>
              </w:rPr>
              <w:t>nie podlegam wykluczeniu z art. 7 ust. 1 Ustawy z dnia 13 kwietnia 2022 r. o szczególnych rozwiązaniach w zakresie przeciwdziałania wspieraniu agresji na Ukrainę oraz służących ochronie bezpieczeństwa narodowego (Dz. U. 2022 poz. 835).</w:t>
            </w:r>
          </w:p>
        </w:tc>
      </w:tr>
      <w:tr w:rsidR="00FF1CAE" w:rsidRPr="00F94769" w14:paraId="056C4073" w14:textId="77777777" w:rsidTr="0063789A">
        <w:trPr>
          <w:trHeight w:val="949"/>
        </w:trPr>
        <w:tc>
          <w:tcPr>
            <w:tcW w:w="10915" w:type="dxa"/>
            <w:gridSpan w:val="4"/>
            <w:vAlign w:val="center"/>
          </w:tcPr>
          <w:p w14:paraId="6C649149" w14:textId="77777777" w:rsidR="00FF1CAE" w:rsidRPr="00F94769" w:rsidRDefault="00FF1CAE" w:rsidP="00FF1CAE">
            <w:pPr>
              <w:numPr>
                <w:ilvl w:val="0"/>
                <w:numId w:val="10"/>
              </w:numPr>
              <w:spacing w:line="276" w:lineRule="auto"/>
              <w:ind w:left="359"/>
              <w:contextualSpacing/>
              <w:rPr>
                <w:rFonts w:eastAsia="Calibri" w:cstheme="minorHAnsi"/>
                <w:kern w:val="0"/>
                <w14:ligatures w14:val="none"/>
              </w:rPr>
            </w:pPr>
            <w:r w:rsidRPr="00F94769">
              <w:rPr>
                <w:rFonts w:eastAsia="Calibri" w:cstheme="minorHAnsi"/>
                <w:kern w:val="0"/>
                <w14:ligatures w14:val="none"/>
              </w:rPr>
              <w:t xml:space="preserve">przygotowanie i realizacja przedmiotu zamówienia będą prowadzone z poszanowaniem zasad </w:t>
            </w:r>
            <w:r w:rsidRPr="00F94769">
              <w:rPr>
                <w:rFonts w:eastAsia="Calibri" w:cstheme="minorHAnsi"/>
                <w:b/>
                <w:bCs/>
                <w:kern w:val="0"/>
                <w14:ligatures w14:val="none"/>
              </w:rPr>
              <w:t>horyzontalnych UE</w:t>
            </w:r>
            <w:r w:rsidRPr="00F94769">
              <w:rPr>
                <w:rFonts w:eastAsia="Calibri" w:cstheme="minorHAnsi"/>
                <w:kern w:val="0"/>
                <w14:ligatures w14:val="none"/>
              </w:rPr>
              <w:t xml:space="preserve"> obowiązujących w perspektywie 2021–2027 oraz dla projektów finansowanych z </w:t>
            </w:r>
            <w:proofErr w:type="spellStart"/>
            <w:r w:rsidRPr="00F94769">
              <w:rPr>
                <w:rFonts w:eastAsia="Calibri" w:cstheme="minorHAnsi"/>
                <w:kern w:val="0"/>
                <w14:ligatures w14:val="none"/>
              </w:rPr>
              <w:t>KPO</w:t>
            </w:r>
            <w:proofErr w:type="spellEnd"/>
            <w:r w:rsidRPr="00F94769">
              <w:rPr>
                <w:rFonts w:eastAsia="Calibri" w:cstheme="minorHAnsi"/>
                <w:kern w:val="0"/>
                <w14:ligatures w14:val="none"/>
              </w:rPr>
              <w:t xml:space="preserve">, </w:t>
            </w:r>
          </w:p>
          <w:p w14:paraId="69269148" w14:textId="77777777" w:rsidR="00FF1CAE" w:rsidRPr="00F94769" w:rsidRDefault="00FF1CAE" w:rsidP="00FF1CAE">
            <w:pPr>
              <w:numPr>
                <w:ilvl w:val="0"/>
                <w:numId w:val="10"/>
              </w:numPr>
              <w:spacing w:line="276" w:lineRule="auto"/>
              <w:ind w:left="359"/>
              <w:contextualSpacing/>
              <w:rPr>
                <w:rFonts w:eastAsia="Calibri" w:cstheme="minorHAnsi"/>
                <w:kern w:val="0"/>
                <w14:ligatures w14:val="none"/>
              </w:rPr>
            </w:pPr>
            <w:r w:rsidRPr="00F94769">
              <w:rPr>
                <w:rFonts w:eastAsia="Calibri" w:cstheme="minorHAnsi"/>
                <w:kern w:val="0"/>
                <w14:ligatures w14:val="none"/>
              </w:rPr>
              <w:t>zobowiązujemy się do współpracy z Zamawiającym oraz uprawnionymi instytucjami kontrolnymi (w tym instytucjami krajowymi i unijnymi) oraz do udostępniania żądanych informacji i dokumentów;</w:t>
            </w:r>
          </w:p>
          <w:p w14:paraId="07A0696D" w14:textId="77777777" w:rsidR="00FF1CAE" w:rsidRPr="00F94769" w:rsidRDefault="00FF1CAE" w:rsidP="00FF1CAE">
            <w:pPr>
              <w:numPr>
                <w:ilvl w:val="0"/>
                <w:numId w:val="10"/>
              </w:numPr>
              <w:spacing w:after="0" w:line="276" w:lineRule="auto"/>
              <w:ind w:left="359"/>
              <w:contextualSpacing/>
              <w:rPr>
                <w:rFonts w:eastAsia="Calibri" w:cstheme="minorHAnsi"/>
                <w:kern w:val="0"/>
                <w14:ligatures w14:val="none"/>
              </w:rPr>
            </w:pPr>
            <w:r w:rsidRPr="00F94769">
              <w:rPr>
                <w:rFonts w:eastAsia="Calibri" w:cstheme="minorHAnsi"/>
                <w:kern w:val="0"/>
                <w14:ligatures w14:val="none"/>
              </w:rPr>
              <w:t xml:space="preserve">oferta dotycząca ww. postępowania została przygotowana i będzie realizowana zgodnie z zasadą „Do No </w:t>
            </w:r>
            <w:proofErr w:type="spellStart"/>
            <w:r w:rsidRPr="00F94769">
              <w:rPr>
                <w:rFonts w:eastAsia="Calibri" w:cstheme="minorHAnsi"/>
                <w:kern w:val="0"/>
                <w14:ligatures w14:val="none"/>
              </w:rPr>
              <w:t>Significant</w:t>
            </w:r>
            <w:proofErr w:type="spellEnd"/>
            <w:r w:rsidRPr="00F94769">
              <w:rPr>
                <w:rFonts w:eastAsia="Calibri" w:cstheme="minorHAnsi"/>
                <w:kern w:val="0"/>
                <w14:ligatures w14:val="none"/>
              </w:rPr>
              <w:t xml:space="preserve"> </w:t>
            </w:r>
            <w:proofErr w:type="spellStart"/>
            <w:r w:rsidRPr="00F94769">
              <w:rPr>
                <w:rFonts w:eastAsia="Calibri" w:cstheme="minorHAnsi"/>
                <w:kern w:val="0"/>
                <w14:ligatures w14:val="none"/>
              </w:rPr>
              <w:t>Harm</w:t>
            </w:r>
            <w:proofErr w:type="spellEnd"/>
            <w:r w:rsidRPr="00F94769">
              <w:rPr>
                <w:rFonts w:eastAsia="Calibri" w:cstheme="minorHAnsi"/>
                <w:kern w:val="0"/>
                <w14:ligatures w14:val="none"/>
              </w:rPr>
              <w:t>” (</w:t>
            </w:r>
            <w:proofErr w:type="spellStart"/>
            <w:r w:rsidRPr="00F94769">
              <w:rPr>
                <w:rFonts w:eastAsia="Calibri" w:cstheme="minorHAnsi"/>
                <w:b/>
                <w:bCs/>
                <w:kern w:val="0"/>
                <w14:ligatures w14:val="none"/>
              </w:rPr>
              <w:t>DNSH</w:t>
            </w:r>
            <w:proofErr w:type="spellEnd"/>
            <w:r w:rsidRPr="00F94769">
              <w:rPr>
                <w:rFonts w:eastAsia="Calibri" w:cstheme="minorHAnsi"/>
                <w:b/>
                <w:bCs/>
                <w:kern w:val="0"/>
                <w14:ligatures w14:val="none"/>
              </w:rPr>
              <w:t xml:space="preserve"> </w:t>
            </w:r>
            <w:r w:rsidRPr="00F94769">
              <w:rPr>
                <w:rFonts w:eastAsia="Calibri" w:cstheme="minorHAnsi"/>
                <w:kern w:val="0"/>
                <w14:ligatures w14:val="none"/>
              </w:rPr>
              <w:t xml:space="preserve">– „nie czyń poważnej szkody”) wymaganą dla projektów finansowanych z </w:t>
            </w:r>
            <w:proofErr w:type="spellStart"/>
            <w:r w:rsidRPr="00F94769">
              <w:rPr>
                <w:rFonts w:eastAsia="Calibri" w:cstheme="minorHAnsi"/>
                <w:kern w:val="0"/>
                <w14:ligatures w14:val="none"/>
              </w:rPr>
              <w:t>KPO</w:t>
            </w:r>
            <w:proofErr w:type="spellEnd"/>
            <w:r w:rsidRPr="00F94769">
              <w:rPr>
                <w:rFonts w:eastAsia="Calibri" w:cstheme="minorHAnsi"/>
                <w:kern w:val="0"/>
                <w14:ligatures w14:val="none"/>
              </w:rPr>
              <w:t>, tj. w sposób, który nie powoduje istotnej szkody dla żadnego z sześciu celów środowiskowych Unii Europejskiej (klimat – łagodzenie i adaptacja, zasoby wodne i morskie, gospodarka o obiegu zamkniętym, zapobieganie zanieczyszczeniom, bioróżnorodność i ekosystemy). Określoną w art. 17 Rozporządzenia Parlamentu Europejskiego i Rady (UE) 2020/852 z dnia 18 czerwca 2020 r.</w:t>
            </w:r>
          </w:p>
          <w:p w14:paraId="2FF92E26" w14:textId="77777777" w:rsidR="00FF1CAE" w:rsidRPr="00F94769" w:rsidRDefault="00FF1CAE" w:rsidP="00FF1CAE">
            <w:pPr>
              <w:numPr>
                <w:ilvl w:val="0"/>
                <w:numId w:val="10"/>
              </w:numPr>
              <w:spacing w:line="276" w:lineRule="auto"/>
              <w:ind w:left="359"/>
              <w:contextualSpacing/>
              <w:rPr>
                <w:rFonts w:eastAsia="Calibri" w:cstheme="minorHAnsi"/>
                <w:kern w:val="0"/>
                <w14:ligatures w14:val="none"/>
              </w:rPr>
            </w:pPr>
            <w:r w:rsidRPr="00F94769">
              <w:rPr>
                <w:rFonts w:eastAsia="Calibri" w:cstheme="minorHAnsi"/>
                <w:kern w:val="0"/>
                <w14:ligatures w14:val="none"/>
              </w:rPr>
              <w:t xml:space="preserve"> oświadczamy gotowość do przedstawienia dowodów potwierdzających powyższe przy odbiorze/na żądanie Zamawiającego/</w:t>
            </w:r>
          </w:p>
        </w:tc>
      </w:tr>
    </w:tbl>
    <w:p w14:paraId="24F12AAF" w14:textId="77777777" w:rsidR="00FF1CAE" w:rsidRPr="00F94769" w:rsidRDefault="00FF1CAE" w:rsidP="00FF1CAE">
      <w:pPr>
        <w:spacing w:after="0" w:line="276" w:lineRule="auto"/>
        <w:rPr>
          <w:rFonts w:cstheme="minorHAnsi"/>
          <w:b/>
          <w:kern w:val="0"/>
          <w14:ligatures w14:val="none"/>
        </w:rPr>
      </w:pPr>
    </w:p>
    <w:p w14:paraId="52FF4A2C" w14:textId="77777777" w:rsidR="00FF1CAE" w:rsidRPr="00F94769" w:rsidRDefault="00FF1CAE" w:rsidP="00FF1CAE">
      <w:pPr>
        <w:spacing w:after="0" w:line="276" w:lineRule="auto"/>
        <w:rPr>
          <w:rFonts w:cstheme="minorHAnsi"/>
          <w:b/>
          <w:kern w:val="0"/>
          <w14:ligatures w14:val="none"/>
        </w:rPr>
      </w:pPr>
    </w:p>
    <w:p w14:paraId="26CD6895" w14:textId="77777777" w:rsidR="00FF1CAE" w:rsidRPr="00F94769" w:rsidRDefault="00FF1CAE" w:rsidP="00FF1CAE">
      <w:pPr>
        <w:spacing w:after="0" w:line="276" w:lineRule="auto"/>
        <w:rPr>
          <w:rFonts w:cstheme="minorHAnsi"/>
          <w:b/>
          <w:kern w:val="0"/>
          <w14:ligatures w14:val="none"/>
        </w:rPr>
      </w:pPr>
      <w:r w:rsidRPr="00F94769">
        <w:rPr>
          <w:rFonts w:cstheme="minorHAnsi"/>
          <w:b/>
          <w:kern w:val="0"/>
          <w14:ligatures w14:val="none"/>
        </w:rPr>
        <w:t>ZOBOWIĄZANIA W PRZYPADKU PRZYZNANIA ZAMÓWIENIA:</w:t>
      </w:r>
    </w:p>
    <w:p w14:paraId="3131D381" w14:textId="77777777" w:rsidR="00FF1CAE" w:rsidRPr="00F94769" w:rsidRDefault="00FF1CAE" w:rsidP="00FF1CAE">
      <w:pPr>
        <w:numPr>
          <w:ilvl w:val="0"/>
          <w:numId w:val="3"/>
        </w:numPr>
        <w:spacing w:after="0" w:line="276" w:lineRule="auto"/>
        <w:ind w:left="459" w:hanging="459"/>
        <w:contextualSpacing/>
        <w:rPr>
          <w:rFonts w:cstheme="minorHAnsi"/>
          <w:kern w:val="0"/>
          <w14:ligatures w14:val="none"/>
        </w:rPr>
      </w:pPr>
      <w:r w:rsidRPr="00F94769">
        <w:rPr>
          <w:rFonts w:cstheme="minorHAnsi"/>
          <w:kern w:val="0"/>
          <w14:ligatures w14:val="none"/>
        </w:rPr>
        <w:t>zobowiązujemy się do zawarcia umowy w miejscu i terminie wyznaczonym przez Zamawiającego;</w:t>
      </w:r>
    </w:p>
    <w:p w14:paraId="5F8BB841" w14:textId="77777777" w:rsidR="00FF1CAE" w:rsidRPr="00F94769" w:rsidRDefault="00FF1CAE" w:rsidP="00FF1CAE">
      <w:pPr>
        <w:numPr>
          <w:ilvl w:val="0"/>
          <w:numId w:val="3"/>
        </w:numPr>
        <w:spacing w:after="0" w:line="276" w:lineRule="auto"/>
        <w:ind w:left="459" w:hanging="459"/>
        <w:contextualSpacing/>
        <w:rPr>
          <w:rFonts w:cstheme="minorHAnsi"/>
          <w:kern w:val="0"/>
          <w14:ligatures w14:val="none"/>
        </w:rPr>
      </w:pPr>
      <w:r w:rsidRPr="00F94769">
        <w:rPr>
          <w:rFonts w:cstheme="minorHAnsi"/>
          <w:kern w:val="0"/>
          <w14:ligatures w14:val="none"/>
        </w:rPr>
        <w:t xml:space="preserve">osoby, które będą zawierały umowę ze strony Wykonawcy: 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10035"/>
      </w:tblGrid>
      <w:tr w:rsidR="00FF1CAE" w:rsidRPr="00F94769" w14:paraId="4298AC2C" w14:textId="77777777" w:rsidTr="0063789A">
        <w:trPr>
          <w:trHeight w:val="444"/>
        </w:trPr>
        <w:tc>
          <w:tcPr>
            <w:tcW w:w="10035" w:type="dxa"/>
          </w:tcPr>
          <w:p w14:paraId="0E287EE4" w14:textId="77777777" w:rsidR="00FF1CAE" w:rsidRPr="00F94769" w:rsidRDefault="00FF1CAE" w:rsidP="00FF1CAE">
            <w:pPr>
              <w:spacing w:before="240" w:line="276" w:lineRule="auto"/>
              <w:contextualSpacing/>
              <w:rPr>
                <w:rFonts w:cstheme="minorHAnsi"/>
              </w:rPr>
            </w:pPr>
          </w:p>
        </w:tc>
      </w:tr>
    </w:tbl>
    <w:p w14:paraId="7611E86D" w14:textId="77777777" w:rsidR="00FF1CAE" w:rsidRPr="00F94769" w:rsidRDefault="00FF1CAE" w:rsidP="00FF1CAE">
      <w:pPr>
        <w:numPr>
          <w:ilvl w:val="0"/>
          <w:numId w:val="3"/>
        </w:numPr>
        <w:spacing w:after="0" w:line="276" w:lineRule="auto"/>
        <w:ind w:left="459" w:hanging="459"/>
        <w:contextualSpacing/>
        <w:rPr>
          <w:rFonts w:cstheme="minorHAnsi"/>
          <w:bCs/>
          <w:kern w:val="0"/>
          <w14:ligatures w14:val="none"/>
        </w:rPr>
      </w:pPr>
      <w:r w:rsidRPr="00F94769">
        <w:rPr>
          <w:rFonts w:cstheme="minorHAnsi"/>
          <w:kern w:val="0"/>
          <w14:ligatures w14:val="none"/>
        </w:rPr>
        <w:t>osobą</w:t>
      </w:r>
      <w:r w:rsidRPr="00F94769">
        <w:rPr>
          <w:rFonts w:cstheme="minorHAnsi"/>
          <w:bCs/>
          <w:kern w:val="0"/>
          <w14:ligatures w14:val="none"/>
        </w:rPr>
        <w:t xml:space="preserve"> odpowiedzialną za realizację umowy jest:</w:t>
      </w:r>
    </w:p>
    <w:tbl>
      <w:tblPr>
        <w:tblStyle w:val="Tabela-Siatka"/>
        <w:tblW w:w="0" w:type="auto"/>
        <w:tblInd w:w="459" w:type="dxa"/>
        <w:tblLook w:val="04A0" w:firstRow="1" w:lastRow="0" w:firstColumn="1" w:lastColumn="0" w:noHBand="0" w:noVBand="1"/>
      </w:tblPr>
      <w:tblGrid>
        <w:gridCol w:w="9997"/>
      </w:tblGrid>
      <w:tr w:rsidR="00FF1CAE" w:rsidRPr="00F94769" w14:paraId="521C4690" w14:textId="77777777" w:rsidTr="0063789A">
        <w:trPr>
          <w:trHeight w:val="483"/>
        </w:trPr>
        <w:tc>
          <w:tcPr>
            <w:tcW w:w="9997" w:type="dxa"/>
          </w:tcPr>
          <w:p w14:paraId="280E92A3" w14:textId="77777777" w:rsidR="00FF1CAE" w:rsidRPr="00F94769" w:rsidRDefault="00FF1CAE" w:rsidP="00FF1CAE">
            <w:pPr>
              <w:spacing w:before="240" w:line="276" w:lineRule="auto"/>
              <w:contextualSpacing/>
              <w:rPr>
                <w:rFonts w:cstheme="minorHAnsi"/>
              </w:rPr>
            </w:pPr>
          </w:p>
        </w:tc>
      </w:tr>
    </w:tbl>
    <w:p w14:paraId="21CBE9DE" w14:textId="77777777" w:rsidR="00FF1CAE" w:rsidRPr="00F94769" w:rsidRDefault="00FF1CAE" w:rsidP="00FF1CAE">
      <w:pPr>
        <w:spacing w:after="0" w:line="276" w:lineRule="auto"/>
        <w:rPr>
          <w:rFonts w:cstheme="minorHAnsi"/>
          <w:bCs/>
          <w:kern w:val="0"/>
          <w14:ligatures w14:val="none"/>
        </w:rPr>
      </w:pPr>
      <w:r w:rsidRPr="00F94769">
        <w:rPr>
          <w:rFonts w:cstheme="minorHAnsi"/>
          <w:bCs/>
          <w:kern w:val="0"/>
          <w14:ligatures w14:val="none"/>
        </w:rPr>
        <w:t xml:space="preserve">        telefon, e-mail: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10035"/>
      </w:tblGrid>
      <w:tr w:rsidR="00FF1CAE" w:rsidRPr="00F94769" w14:paraId="38DBE47D" w14:textId="77777777" w:rsidTr="0063789A">
        <w:trPr>
          <w:trHeight w:val="496"/>
        </w:trPr>
        <w:tc>
          <w:tcPr>
            <w:tcW w:w="10035" w:type="dxa"/>
          </w:tcPr>
          <w:p w14:paraId="26D79E2D" w14:textId="77777777" w:rsidR="00FF1CAE" w:rsidRPr="00F94769" w:rsidRDefault="00FF1CAE" w:rsidP="00FF1CAE">
            <w:pPr>
              <w:spacing w:line="276" w:lineRule="auto"/>
              <w:rPr>
                <w:rFonts w:cstheme="minorHAnsi"/>
                <w:bCs/>
              </w:rPr>
            </w:pPr>
          </w:p>
        </w:tc>
      </w:tr>
    </w:tbl>
    <w:p w14:paraId="66D95577" w14:textId="77777777" w:rsidR="00FF1CAE" w:rsidRPr="00F94769" w:rsidRDefault="00FF1CAE" w:rsidP="00FF1CAE">
      <w:pPr>
        <w:tabs>
          <w:tab w:val="left" w:pos="77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76" w:lineRule="auto"/>
        <w:ind w:right="-307"/>
        <w:rPr>
          <w:rFonts w:cstheme="minorHAnsi"/>
          <w:b/>
          <w:kern w:val="0"/>
          <w14:ligatures w14:val="none"/>
        </w:rPr>
      </w:pPr>
    </w:p>
    <w:p w14:paraId="3AB0B011" w14:textId="77777777" w:rsidR="00FF1CAE" w:rsidRPr="00F94769" w:rsidRDefault="00FF1CAE" w:rsidP="00FF1CAE">
      <w:pPr>
        <w:tabs>
          <w:tab w:val="left" w:pos="77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76" w:lineRule="auto"/>
        <w:ind w:right="-307"/>
        <w:rPr>
          <w:rFonts w:cstheme="minorHAnsi"/>
          <w:kern w:val="0"/>
          <w14:ligatures w14:val="none"/>
        </w:rPr>
      </w:pPr>
      <w:r w:rsidRPr="00F94769">
        <w:rPr>
          <w:rFonts w:cstheme="minorHAnsi"/>
          <w:b/>
          <w:kern w:val="0"/>
          <w14:ligatures w14:val="none"/>
        </w:rPr>
        <w:t>Oświadczamy, iż powyższe zamówienie:</w:t>
      </w:r>
      <w:r w:rsidRPr="00F94769">
        <w:rPr>
          <w:rFonts w:cstheme="minorHAnsi"/>
          <w:kern w:val="0"/>
          <w14:ligatures w14:val="none"/>
        </w:rPr>
        <w:t xml:space="preserve"> *w całości zrealizujemy sami / zrealizujemy przy udziale podwykonawcy: 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10348"/>
      </w:tblGrid>
      <w:tr w:rsidR="00FF1CAE" w:rsidRPr="00F94769" w14:paraId="0BB39453" w14:textId="77777777" w:rsidTr="0063789A">
        <w:trPr>
          <w:trHeight w:val="532"/>
        </w:trPr>
        <w:tc>
          <w:tcPr>
            <w:tcW w:w="10348" w:type="dxa"/>
          </w:tcPr>
          <w:p w14:paraId="275F3CFE" w14:textId="77777777" w:rsidR="00FF1CAE" w:rsidRPr="00F94769" w:rsidRDefault="00FF1CAE" w:rsidP="00FF1CAE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line="276" w:lineRule="auto"/>
              <w:rPr>
                <w:rFonts w:cstheme="minorHAnsi"/>
              </w:rPr>
            </w:pPr>
          </w:p>
        </w:tc>
      </w:tr>
    </w:tbl>
    <w:p w14:paraId="034DE289" w14:textId="77777777" w:rsidR="00FF1CAE" w:rsidRPr="00F94769" w:rsidRDefault="00FF1CAE" w:rsidP="00FF1CAE">
      <w:pPr>
        <w:tabs>
          <w:tab w:val="left" w:pos="77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76" w:lineRule="auto"/>
        <w:rPr>
          <w:rFonts w:cstheme="minorHAnsi"/>
          <w:bCs/>
          <w:kern w:val="0"/>
          <w14:ligatures w14:val="none"/>
        </w:rPr>
      </w:pPr>
    </w:p>
    <w:p w14:paraId="5DF865F4" w14:textId="77777777" w:rsidR="00FF1CAE" w:rsidRPr="00F94769" w:rsidRDefault="00FF1CAE" w:rsidP="00FF1CAE">
      <w:pPr>
        <w:tabs>
          <w:tab w:val="left" w:pos="77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76" w:lineRule="auto"/>
        <w:rPr>
          <w:rFonts w:cstheme="minorHAnsi"/>
          <w:bCs/>
          <w:kern w:val="0"/>
          <w14:ligatures w14:val="none"/>
        </w:rPr>
      </w:pPr>
      <w:r w:rsidRPr="00F94769">
        <w:rPr>
          <w:rFonts w:cstheme="minorHAnsi"/>
          <w:bCs/>
          <w:kern w:val="0"/>
          <w14:ligatures w14:val="none"/>
        </w:rPr>
        <w:lastRenderedPageBreak/>
        <w:t xml:space="preserve">* </w:t>
      </w:r>
      <w:r w:rsidRPr="00F94769">
        <w:rPr>
          <w:rFonts w:cstheme="minorHAnsi"/>
          <w:bCs/>
          <w:i/>
          <w:iCs/>
          <w:kern w:val="0"/>
          <w14:ligatures w14:val="none"/>
        </w:rPr>
        <w:t>niepotrzebne usunąć/skreślić</w:t>
      </w:r>
    </w:p>
    <w:p w14:paraId="1D6C26B9" w14:textId="77777777" w:rsidR="00FF1CAE" w:rsidRPr="00F94769" w:rsidRDefault="00FF1CAE" w:rsidP="00FF1CAE">
      <w:pPr>
        <w:adjustRightInd w:val="0"/>
        <w:spacing w:line="276" w:lineRule="auto"/>
        <w:ind w:left="360"/>
        <w:contextualSpacing/>
        <w:jc w:val="center"/>
        <w:rPr>
          <w:rFonts w:cstheme="minorHAnsi"/>
          <w:b/>
          <w:kern w:val="0"/>
          <w14:ligatures w14:val="none"/>
        </w:rPr>
      </w:pPr>
    </w:p>
    <w:p w14:paraId="591652F5" w14:textId="77777777" w:rsidR="00FF1CAE" w:rsidRPr="00F94769" w:rsidRDefault="00FF1CAE" w:rsidP="00FF1CAE">
      <w:pPr>
        <w:spacing w:line="276" w:lineRule="auto"/>
        <w:rPr>
          <w:rFonts w:cstheme="minorHAnsi"/>
          <w:bCs/>
          <w:kern w:val="0"/>
          <w14:ligatures w14:val="none"/>
        </w:rPr>
      </w:pPr>
      <w:bookmarkStart w:id="6" w:name="_Hlk227748784"/>
      <w:r w:rsidRPr="00F94769">
        <w:rPr>
          <w:rFonts w:cstheme="minorHAnsi"/>
          <w:b/>
          <w:bCs/>
          <w:color w:val="44546A" w:themeColor="text2"/>
          <w:kern w:val="0"/>
          <w14:ligatures w14:val="none"/>
        </w:rPr>
        <w:t>Dokument należy podpisać podpisem elektronicznym: kwalifikowanym, zaufanym lub osobistym bądź wydrukowany dokument podpisać własnoręcznie, zeskanować - załączyć do oferty poprzez platformę zakupową.</w:t>
      </w:r>
      <w:bookmarkEnd w:id="6"/>
      <w:r w:rsidRPr="00F94769">
        <w:rPr>
          <w:rFonts w:cstheme="minorHAnsi"/>
          <w:bCs/>
          <w:kern w:val="0"/>
          <w14:ligatures w14:val="none"/>
        </w:rPr>
        <w:tab/>
      </w:r>
    </w:p>
    <w:p w14:paraId="48797358" w14:textId="77777777" w:rsidR="00FF1CAE" w:rsidRPr="00F94769" w:rsidRDefault="00FF1CAE" w:rsidP="00FF1CAE">
      <w:pPr>
        <w:spacing w:line="276" w:lineRule="auto"/>
        <w:rPr>
          <w:rFonts w:eastAsia="Times New Roman" w:cstheme="minorHAnsi"/>
          <w:b/>
          <w:kern w:val="0"/>
          <w:lang w:eastAsia="pl-PL"/>
          <w14:ligatures w14:val="none"/>
        </w:rPr>
      </w:pPr>
      <w:r w:rsidRPr="00F94769">
        <w:rPr>
          <w:rFonts w:cstheme="minorHAnsi"/>
          <w:kern w:val="0"/>
          <w14:ligatures w14:val="none"/>
        </w:rPr>
        <w:br w:type="page"/>
      </w:r>
    </w:p>
    <w:p w14:paraId="764AD7D9" w14:textId="77777777" w:rsidR="00FF1CAE" w:rsidRPr="00F94769" w:rsidRDefault="00FF1CAE" w:rsidP="00FF1CAE">
      <w:pPr>
        <w:keepNext/>
        <w:keepLines/>
        <w:spacing w:before="360" w:after="80" w:line="276" w:lineRule="auto"/>
        <w:jc w:val="right"/>
        <w:outlineLvl w:val="0"/>
        <w:rPr>
          <w:rFonts w:eastAsiaTheme="majorEastAsia" w:cstheme="minorHAnsi"/>
          <w:kern w:val="0"/>
          <w14:ligatures w14:val="none"/>
        </w:rPr>
      </w:pPr>
    </w:p>
    <w:p w14:paraId="30479AB7" w14:textId="321DBF93" w:rsidR="00FF1CAE" w:rsidRPr="00F94769" w:rsidRDefault="00FF1CAE" w:rsidP="00FF1CAE">
      <w:pPr>
        <w:spacing w:after="0" w:line="276" w:lineRule="auto"/>
        <w:rPr>
          <w:rFonts w:cstheme="minorHAnsi"/>
          <w:kern w:val="0"/>
          <w14:ligatures w14:val="none"/>
        </w:rPr>
      </w:pPr>
      <w:proofErr w:type="spellStart"/>
      <w:r w:rsidRPr="00F94769">
        <w:rPr>
          <w:rFonts w:cstheme="minorHAnsi"/>
          <w:kern w:val="0"/>
          <w14:ligatures w14:val="none"/>
        </w:rPr>
        <w:t>EZP.IV</w:t>
      </w:r>
      <w:proofErr w:type="spellEnd"/>
      <w:r w:rsidRPr="00F94769">
        <w:rPr>
          <w:rFonts w:cstheme="minorHAnsi"/>
          <w:kern w:val="0"/>
          <w14:ligatures w14:val="none"/>
        </w:rPr>
        <w:t>-241/</w:t>
      </w:r>
      <w:r w:rsidR="00DF3746" w:rsidRPr="00F94769">
        <w:rPr>
          <w:rFonts w:cstheme="minorHAnsi"/>
          <w:kern w:val="0"/>
          <w14:ligatures w14:val="none"/>
        </w:rPr>
        <w:t>33</w:t>
      </w:r>
      <w:r w:rsidRPr="00F94769">
        <w:rPr>
          <w:rFonts w:cstheme="minorHAnsi"/>
          <w:kern w:val="0"/>
          <w14:ligatures w14:val="none"/>
        </w:rPr>
        <w:t>/26/</w:t>
      </w:r>
      <w:proofErr w:type="spellStart"/>
      <w:r w:rsidRPr="00F94769">
        <w:rPr>
          <w:rFonts w:cstheme="minorHAnsi"/>
          <w:kern w:val="0"/>
          <w14:ligatures w14:val="none"/>
        </w:rPr>
        <w:t>ZO</w:t>
      </w:r>
      <w:proofErr w:type="spellEnd"/>
      <w:r w:rsidRPr="00F94769">
        <w:rPr>
          <w:rFonts w:cstheme="minorHAnsi"/>
          <w:kern w:val="0"/>
          <w14:ligatures w14:val="none"/>
        </w:rPr>
        <w:t xml:space="preserve">                                                                               Załącznik nr 2 do zapytania ofertowego</w:t>
      </w:r>
    </w:p>
    <w:p w14:paraId="46073420" w14:textId="77777777" w:rsidR="00FF1CAE" w:rsidRPr="00F94769" w:rsidRDefault="00FF1CAE" w:rsidP="00FF1CAE">
      <w:pPr>
        <w:tabs>
          <w:tab w:val="left" w:pos="77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76" w:lineRule="auto"/>
        <w:jc w:val="right"/>
        <w:rPr>
          <w:rFonts w:cstheme="minorHAnsi"/>
          <w:bCs/>
          <w:i/>
          <w:iCs/>
          <w:kern w:val="0"/>
          <w14:ligatures w14:val="none"/>
        </w:rPr>
      </w:pPr>
      <w:r w:rsidRPr="00F94769">
        <w:rPr>
          <w:rFonts w:cstheme="minorHAnsi"/>
          <w:bCs/>
          <w:kern w:val="0"/>
          <w14:ligatures w14:val="none"/>
        </w:rPr>
        <w:tab/>
      </w:r>
      <w:r w:rsidRPr="00F94769">
        <w:rPr>
          <w:rFonts w:cstheme="minorHAnsi"/>
          <w:bCs/>
          <w:i/>
          <w:iCs/>
          <w:kern w:val="0"/>
          <w14:ligatures w14:val="none"/>
        </w:rPr>
        <w:t>(stanowiący jednocześnie załącznik nr 1 do umowy)</w:t>
      </w:r>
    </w:p>
    <w:p w14:paraId="1D677AB5" w14:textId="77777777" w:rsidR="00FF1CAE" w:rsidRPr="00F94769" w:rsidRDefault="00FF1CAE" w:rsidP="00FF1CAE">
      <w:pPr>
        <w:tabs>
          <w:tab w:val="left" w:pos="77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76" w:lineRule="auto"/>
        <w:jc w:val="right"/>
        <w:rPr>
          <w:rFonts w:cstheme="minorHAnsi"/>
          <w:bCs/>
          <w:i/>
          <w:iCs/>
          <w:kern w:val="0"/>
          <w14:ligatures w14:val="none"/>
        </w:rPr>
      </w:pPr>
    </w:p>
    <w:p w14:paraId="25DB2562" w14:textId="77777777" w:rsidR="00FF1CAE" w:rsidRPr="00F94769" w:rsidRDefault="00FF1CAE" w:rsidP="00FF1CAE">
      <w:pPr>
        <w:shd w:val="clear" w:color="auto" w:fill="C5E0B3" w:themeFill="accent6" w:themeFillTint="66"/>
        <w:spacing w:line="276" w:lineRule="auto"/>
        <w:jc w:val="center"/>
        <w:rPr>
          <w:rFonts w:cstheme="minorHAnsi"/>
          <w:b/>
          <w:bCs/>
          <w:kern w:val="0"/>
          <w14:ligatures w14:val="none"/>
        </w:rPr>
      </w:pPr>
      <w:r w:rsidRPr="00F94769">
        <w:rPr>
          <w:rFonts w:cstheme="minorHAnsi"/>
          <w:b/>
          <w:bCs/>
          <w:kern w:val="0"/>
          <w14:ligatures w14:val="none"/>
        </w:rPr>
        <w:t>OPIS PRZEDMIOTU ZAMÓWIENIA:</w:t>
      </w:r>
    </w:p>
    <w:p w14:paraId="5581C10D" w14:textId="77777777" w:rsidR="00F2068C" w:rsidRPr="00F94769" w:rsidRDefault="00F2068C" w:rsidP="00F2068C">
      <w:pPr>
        <w:rPr>
          <w:rFonts w:cstheme="minorHAnsi"/>
        </w:rPr>
      </w:pPr>
    </w:p>
    <w:p w14:paraId="1CAF0C1B" w14:textId="0BB90F04" w:rsidR="00F2068C" w:rsidRPr="00F94769" w:rsidRDefault="00F2068C" w:rsidP="00F2068C">
      <w:pPr>
        <w:rPr>
          <w:rFonts w:cstheme="minorHAnsi"/>
        </w:rPr>
      </w:pPr>
      <w:r w:rsidRPr="00F94769">
        <w:rPr>
          <w:rFonts w:cstheme="minorHAnsi"/>
        </w:rPr>
        <w:t xml:space="preserve">Wykonanie </w:t>
      </w:r>
      <w:r w:rsidRPr="00F94769">
        <w:rPr>
          <w:rFonts w:cstheme="minorHAnsi"/>
          <w:b/>
          <w:bCs/>
        </w:rPr>
        <w:t xml:space="preserve">audytu końcowego </w:t>
      </w:r>
      <w:r w:rsidRPr="00F94769">
        <w:rPr>
          <w:rFonts w:cstheme="minorHAnsi"/>
        </w:rPr>
        <w:t xml:space="preserve">potwierdzającego podniesienie poziomu </w:t>
      </w:r>
      <w:proofErr w:type="spellStart"/>
      <w:r w:rsidRPr="00F94769">
        <w:rPr>
          <w:rFonts w:cstheme="minorHAnsi"/>
        </w:rPr>
        <w:t>cyberbezpieczeństwa</w:t>
      </w:r>
      <w:proofErr w:type="spellEnd"/>
      <w:r w:rsidRPr="00F94769">
        <w:rPr>
          <w:rFonts w:cstheme="minorHAnsi"/>
        </w:rPr>
        <w:t xml:space="preserve"> jednostki, realizowanego Zgodnie z wytycznymi Centrum e-Zdrowia (CEZ) oraz strukturą </w:t>
      </w:r>
      <w:r w:rsidRPr="00F94769">
        <w:rPr>
          <w:rFonts w:cstheme="minorHAnsi"/>
          <w:b/>
          <w:bCs/>
        </w:rPr>
        <w:t xml:space="preserve">Ankiety „końcowej” </w:t>
      </w:r>
      <w:r w:rsidRPr="00F94769">
        <w:rPr>
          <w:rFonts w:cstheme="minorHAnsi"/>
        </w:rPr>
        <w:t>oraz wykonanie testów penetracyjnych infrastruktury teleinformatycznej.</w:t>
      </w:r>
    </w:p>
    <w:p w14:paraId="027037C3" w14:textId="77777777" w:rsidR="00F2068C" w:rsidRPr="00F94769" w:rsidRDefault="00F2068C" w:rsidP="00F2068C">
      <w:pPr>
        <w:rPr>
          <w:rFonts w:cstheme="minorHAnsi"/>
        </w:rPr>
      </w:pPr>
    </w:p>
    <w:p w14:paraId="2617E00D" w14:textId="77777777" w:rsidR="00F2068C" w:rsidRPr="00F94769" w:rsidRDefault="00F2068C" w:rsidP="00F2068C">
      <w:pPr>
        <w:rPr>
          <w:rFonts w:cstheme="minorHAnsi"/>
        </w:rPr>
      </w:pPr>
      <w:r w:rsidRPr="00F94769">
        <w:rPr>
          <w:rFonts w:cstheme="minorHAnsi"/>
          <w:b/>
          <w:bCs/>
        </w:rPr>
        <w:t xml:space="preserve">Kryteria Audytu mają być oparte o: </w:t>
      </w:r>
    </w:p>
    <w:p w14:paraId="7CFB0CA4" w14:textId="77777777" w:rsidR="00F2068C" w:rsidRPr="00F94769" w:rsidRDefault="00F2068C" w:rsidP="00F2068C">
      <w:pPr>
        <w:rPr>
          <w:rFonts w:cstheme="minorHAnsi"/>
        </w:rPr>
      </w:pPr>
      <w:r w:rsidRPr="00F94769">
        <w:rPr>
          <w:rFonts w:cstheme="minorHAnsi"/>
        </w:rPr>
        <w:t xml:space="preserve">a) Ankietę weryfikacji pod kątem dojrzałości </w:t>
      </w:r>
      <w:proofErr w:type="spellStart"/>
      <w:r w:rsidRPr="00F94769">
        <w:rPr>
          <w:rFonts w:cstheme="minorHAnsi"/>
        </w:rPr>
        <w:t>cyberbezpieczeństwa</w:t>
      </w:r>
      <w:proofErr w:type="spellEnd"/>
      <w:r w:rsidRPr="00F94769">
        <w:rPr>
          <w:rFonts w:cstheme="minorHAnsi"/>
        </w:rPr>
        <w:t xml:space="preserve">. </w:t>
      </w:r>
    </w:p>
    <w:p w14:paraId="4620F015" w14:textId="77777777" w:rsidR="00F2068C" w:rsidRPr="00F94769" w:rsidRDefault="00F2068C" w:rsidP="00F2068C">
      <w:pPr>
        <w:rPr>
          <w:rFonts w:cstheme="minorHAnsi"/>
        </w:rPr>
      </w:pPr>
      <w:r w:rsidRPr="00F94769">
        <w:rPr>
          <w:rFonts w:cstheme="minorHAnsi"/>
        </w:rPr>
        <w:t xml:space="preserve">b) Wymagania normatywne </w:t>
      </w:r>
      <w:proofErr w:type="spellStart"/>
      <w:r w:rsidRPr="00F94769">
        <w:rPr>
          <w:rFonts w:cstheme="minorHAnsi"/>
        </w:rPr>
        <w:t>PN</w:t>
      </w:r>
      <w:proofErr w:type="spellEnd"/>
      <w:r w:rsidRPr="00F94769">
        <w:rPr>
          <w:rFonts w:cstheme="minorHAnsi"/>
        </w:rPr>
        <w:t>-EN ISO/</w:t>
      </w:r>
      <w:proofErr w:type="spellStart"/>
      <w:r w:rsidRPr="00F94769">
        <w:rPr>
          <w:rFonts w:cstheme="minorHAnsi"/>
        </w:rPr>
        <w:t>IEC</w:t>
      </w:r>
      <w:proofErr w:type="spellEnd"/>
      <w:r w:rsidRPr="00F94769">
        <w:rPr>
          <w:rFonts w:cstheme="minorHAnsi"/>
        </w:rPr>
        <w:t xml:space="preserve"> 27001. </w:t>
      </w:r>
    </w:p>
    <w:p w14:paraId="78A71CE2" w14:textId="77777777" w:rsidR="00F2068C" w:rsidRPr="00F94769" w:rsidRDefault="00F2068C" w:rsidP="00F2068C">
      <w:pPr>
        <w:rPr>
          <w:rFonts w:cstheme="minorHAnsi"/>
        </w:rPr>
      </w:pPr>
      <w:r w:rsidRPr="00F94769">
        <w:rPr>
          <w:rFonts w:cstheme="minorHAnsi"/>
        </w:rPr>
        <w:t xml:space="preserve">c) Wymagania normatywne </w:t>
      </w:r>
      <w:proofErr w:type="spellStart"/>
      <w:r w:rsidRPr="00F94769">
        <w:rPr>
          <w:rFonts w:cstheme="minorHAnsi"/>
        </w:rPr>
        <w:t>PN</w:t>
      </w:r>
      <w:proofErr w:type="spellEnd"/>
      <w:r w:rsidRPr="00F94769">
        <w:rPr>
          <w:rFonts w:cstheme="minorHAnsi"/>
        </w:rPr>
        <w:t xml:space="preserve">-EN ISO 22301. </w:t>
      </w:r>
    </w:p>
    <w:p w14:paraId="3E0C0057" w14:textId="77777777" w:rsidR="00F2068C" w:rsidRPr="00F94769" w:rsidRDefault="00F2068C" w:rsidP="00F2068C">
      <w:pPr>
        <w:rPr>
          <w:rFonts w:cstheme="minorHAnsi"/>
        </w:rPr>
      </w:pPr>
      <w:r w:rsidRPr="00F94769">
        <w:rPr>
          <w:rFonts w:cstheme="minorHAnsi"/>
        </w:rPr>
        <w:t xml:space="preserve">d) Wymagania dyrektywy </w:t>
      </w:r>
      <w:proofErr w:type="spellStart"/>
      <w:r w:rsidRPr="00F94769">
        <w:rPr>
          <w:rFonts w:cstheme="minorHAnsi"/>
        </w:rPr>
        <w:t>NIS</w:t>
      </w:r>
      <w:proofErr w:type="spellEnd"/>
      <w:r w:rsidRPr="00F94769">
        <w:rPr>
          <w:rFonts w:cstheme="minorHAnsi"/>
        </w:rPr>
        <w:t xml:space="preserve"> 2. </w:t>
      </w:r>
    </w:p>
    <w:p w14:paraId="6D75D55B" w14:textId="77777777" w:rsidR="00F2068C" w:rsidRPr="00F94769" w:rsidRDefault="00F2068C" w:rsidP="00F2068C">
      <w:pPr>
        <w:rPr>
          <w:rFonts w:cstheme="minorHAnsi"/>
        </w:rPr>
      </w:pPr>
      <w:r w:rsidRPr="00F94769">
        <w:rPr>
          <w:rFonts w:cstheme="minorHAnsi"/>
        </w:rPr>
        <w:t xml:space="preserve">e) Wewnętrzną dokumentację świadczeniodawcy. </w:t>
      </w:r>
    </w:p>
    <w:p w14:paraId="5C86F666" w14:textId="77777777" w:rsidR="00F2068C" w:rsidRPr="00F94769" w:rsidRDefault="00F2068C" w:rsidP="00F2068C">
      <w:pPr>
        <w:rPr>
          <w:rFonts w:cstheme="minorHAnsi"/>
        </w:rPr>
      </w:pPr>
      <w:r w:rsidRPr="00F94769">
        <w:rPr>
          <w:rFonts w:cstheme="minorHAnsi"/>
        </w:rPr>
        <w:t xml:space="preserve">f) Przepisy o Krajowym Systemie </w:t>
      </w:r>
      <w:proofErr w:type="spellStart"/>
      <w:r w:rsidRPr="00F94769">
        <w:rPr>
          <w:rFonts w:cstheme="minorHAnsi"/>
        </w:rPr>
        <w:t>Cyberbezpieczeństwa</w:t>
      </w:r>
      <w:proofErr w:type="spellEnd"/>
      <w:r w:rsidRPr="00F94769">
        <w:rPr>
          <w:rFonts w:cstheme="minorHAnsi"/>
        </w:rPr>
        <w:t xml:space="preserve">. </w:t>
      </w:r>
    </w:p>
    <w:p w14:paraId="40A78816" w14:textId="77777777" w:rsidR="00F2068C" w:rsidRPr="00F94769" w:rsidRDefault="00F2068C" w:rsidP="00F2068C">
      <w:pPr>
        <w:rPr>
          <w:rFonts w:cstheme="minorHAnsi"/>
        </w:rPr>
      </w:pPr>
      <w:r w:rsidRPr="00F94769">
        <w:rPr>
          <w:rFonts w:cstheme="minorHAnsi"/>
        </w:rPr>
        <w:t xml:space="preserve">g) Standardy Krajowych Ram Interoperacyjności (KRI). </w:t>
      </w:r>
    </w:p>
    <w:p w14:paraId="761C9672" w14:textId="77777777" w:rsidR="00F2068C" w:rsidRPr="00F94769" w:rsidRDefault="00F2068C" w:rsidP="00F2068C">
      <w:pPr>
        <w:rPr>
          <w:rFonts w:cstheme="minorHAnsi"/>
        </w:rPr>
      </w:pPr>
    </w:p>
    <w:p w14:paraId="41C4872E" w14:textId="77777777" w:rsidR="00F2068C" w:rsidRPr="00F94769" w:rsidRDefault="00F2068C" w:rsidP="00F2068C">
      <w:pPr>
        <w:rPr>
          <w:rFonts w:cstheme="minorHAnsi"/>
        </w:rPr>
      </w:pPr>
      <w:r w:rsidRPr="00F94769">
        <w:rPr>
          <w:rFonts w:cstheme="minorHAnsi"/>
        </w:rPr>
        <w:t xml:space="preserve">2. Wykonanie </w:t>
      </w:r>
      <w:r w:rsidRPr="00F94769">
        <w:rPr>
          <w:rFonts w:cstheme="minorHAnsi"/>
          <w:b/>
          <w:bCs/>
        </w:rPr>
        <w:t xml:space="preserve">testów penetracyjnych infrastruktury teleinformatycznej szpitala z zewnątrz </w:t>
      </w:r>
      <w:r w:rsidRPr="00F94769">
        <w:rPr>
          <w:rFonts w:cstheme="minorHAnsi"/>
        </w:rPr>
        <w:t xml:space="preserve">uznanymi narzędziami wraz z przygotowaniem raportu z opisem podatności oraz rekomendacjami dotyczącymi ich usunięcia w języku polskim. </w:t>
      </w:r>
    </w:p>
    <w:p w14:paraId="2B82BB9D" w14:textId="77777777" w:rsidR="00F2068C" w:rsidRPr="00F94769" w:rsidRDefault="00F2068C" w:rsidP="00F2068C">
      <w:pPr>
        <w:rPr>
          <w:rFonts w:cstheme="minorHAnsi"/>
        </w:rPr>
      </w:pPr>
    </w:p>
    <w:p w14:paraId="51644FF3" w14:textId="77777777" w:rsidR="00F2068C" w:rsidRPr="00F94769" w:rsidRDefault="00F2068C" w:rsidP="00F2068C">
      <w:pPr>
        <w:rPr>
          <w:rFonts w:cstheme="minorHAnsi"/>
        </w:rPr>
      </w:pPr>
      <w:r w:rsidRPr="00F94769">
        <w:rPr>
          <w:rFonts w:cstheme="minorHAnsi"/>
          <w:b/>
          <w:bCs/>
        </w:rPr>
        <w:t xml:space="preserve">Kwalifikacje: </w:t>
      </w:r>
    </w:p>
    <w:p w14:paraId="105BF5EC" w14:textId="77777777" w:rsidR="00F2068C" w:rsidRPr="00F94769" w:rsidRDefault="00F2068C" w:rsidP="00F2068C">
      <w:pPr>
        <w:rPr>
          <w:rFonts w:cstheme="minorHAnsi"/>
        </w:rPr>
      </w:pPr>
      <w:r w:rsidRPr="00F94769">
        <w:rPr>
          <w:rFonts w:cstheme="minorHAnsi"/>
        </w:rPr>
        <w:t xml:space="preserve">- wdrożona norma ISO 27001, </w:t>
      </w:r>
    </w:p>
    <w:p w14:paraId="32F60DA4" w14:textId="77777777" w:rsidR="00F2068C" w:rsidRPr="00F94769" w:rsidRDefault="00F2068C" w:rsidP="00F2068C">
      <w:pPr>
        <w:rPr>
          <w:rFonts w:cstheme="minorHAnsi"/>
        </w:rPr>
      </w:pPr>
      <w:r w:rsidRPr="00F94769">
        <w:rPr>
          <w:rFonts w:cstheme="minorHAnsi"/>
        </w:rPr>
        <w:t xml:space="preserve">- wdrożona norma ISO 22301, </w:t>
      </w:r>
    </w:p>
    <w:p w14:paraId="24761B2E" w14:textId="77777777" w:rsidR="00F2068C" w:rsidRPr="00F94769" w:rsidRDefault="00F2068C" w:rsidP="00F2068C">
      <w:pPr>
        <w:rPr>
          <w:rFonts w:cstheme="minorHAnsi"/>
        </w:rPr>
      </w:pPr>
      <w:r w:rsidRPr="00F94769">
        <w:rPr>
          <w:rFonts w:cstheme="minorHAnsi"/>
        </w:rPr>
        <w:t xml:space="preserve">- dysponowanie audytorami legitymującymi się certyfikatem uprawniającym do przeprowadzania audytu w rozumieniu art. 15 ustawy z dnia 5 lipca 2018 r. o Krajowym Systemie </w:t>
      </w:r>
      <w:proofErr w:type="spellStart"/>
      <w:r w:rsidRPr="00F94769">
        <w:rPr>
          <w:rFonts w:cstheme="minorHAnsi"/>
        </w:rPr>
        <w:t>Cyberbezpieczeństwa</w:t>
      </w:r>
      <w:proofErr w:type="spellEnd"/>
      <w:r w:rsidRPr="00F94769">
        <w:rPr>
          <w:rFonts w:cstheme="minorHAnsi"/>
        </w:rPr>
        <w:t xml:space="preserve">, określonych w Rozporządzeniu Ministra Cyfryzacji z dnia 12 października 2018 r. w sprawie wykazu certyfikatów uprawniających do przeprowadzenia audytu, </w:t>
      </w:r>
    </w:p>
    <w:p w14:paraId="61FD7BF1" w14:textId="77777777" w:rsidR="00F2068C" w:rsidRPr="00F94769" w:rsidRDefault="00F2068C" w:rsidP="00F2068C">
      <w:pPr>
        <w:rPr>
          <w:rFonts w:cstheme="minorHAnsi"/>
        </w:rPr>
      </w:pPr>
      <w:bookmarkStart w:id="7" w:name="_Hlk227749140"/>
      <w:r w:rsidRPr="00F94769">
        <w:rPr>
          <w:rFonts w:cstheme="minorHAnsi"/>
        </w:rPr>
        <w:t xml:space="preserve">- doświadczenie w przeprowadzaniu audytów w rozumieniu art. 15 ustawy z dnia 5 lipca 2018 r. o Krajowym Systemie </w:t>
      </w:r>
      <w:proofErr w:type="spellStart"/>
      <w:r w:rsidRPr="00F94769">
        <w:rPr>
          <w:rFonts w:cstheme="minorHAnsi"/>
        </w:rPr>
        <w:t>Cyberbezpieczeństwa</w:t>
      </w:r>
      <w:proofErr w:type="spellEnd"/>
      <w:r w:rsidRPr="00F94769">
        <w:rPr>
          <w:rFonts w:cstheme="minorHAnsi"/>
        </w:rPr>
        <w:t xml:space="preserve"> w sektorze medycznym</w:t>
      </w:r>
    </w:p>
    <w:bookmarkEnd w:id="7"/>
    <w:p w14:paraId="5488AA49" w14:textId="77777777" w:rsidR="00F2068C" w:rsidRPr="00F94769" w:rsidRDefault="00F2068C" w:rsidP="00F2068C">
      <w:pPr>
        <w:rPr>
          <w:rFonts w:cstheme="minorHAnsi"/>
          <w:b/>
          <w:bCs/>
        </w:rPr>
      </w:pPr>
      <w:r w:rsidRPr="00F94769">
        <w:rPr>
          <w:rFonts w:cstheme="minorHAnsi"/>
          <w:b/>
          <w:bCs/>
        </w:rPr>
        <w:t xml:space="preserve">Termin audytu do 27 maja 2026 </w:t>
      </w:r>
    </w:p>
    <w:p w14:paraId="19F99547" w14:textId="77777777" w:rsidR="00F2068C" w:rsidRPr="00F94769" w:rsidRDefault="00F2068C" w:rsidP="00F2068C">
      <w:pPr>
        <w:rPr>
          <w:rFonts w:cstheme="minorHAnsi"/>
        </w:rPr>
      </w:pPr>
    </w:p>
    <w:p w14:paraId="243D9B13" w14:textId="77777777" w:rsidR="00FF1CAE" w:rsidRPr="00F94769" w:rsidRDefault="00FF1CAE" w:rsidP="00FF1CAE">
      <w:pPr>
        <w:tabs>
          <w:tab w:val="left" w:pos="2540"/>
          <w:tab w:val="right" w:pos="10466"/>
        </w:tabs>
        <w:spacing w:after="0" w:line="276" w:lineRule="auto"/>
        <w:jc w:val="right"/>
        <w:rPr>
          <w:rFonts w:cstheme="minorHAnsi"/>
          <w:bCs/>
          <w:kern w:val="0"/>
          <w14:ligatures w14:val="none"/>
        </w:rPr>
      </w:pPr>
    </w:p>
    <w:p w14:paraId="6A72DC5A" w14:textId="77777777" w:rsidR="00FF1CAE" w:rsidRPr="00F94769" w:rsidRDefault="00FF1CAE" w:rsidP="00FF1CAE">
      <w:pPr>
        <w:tabs>
          <w:tab w:val="left" w:pos="2540"/>
          <w:tab w:val="right" w:pos="10466"/>
        </w:tabs>
        <w:spacing w:after="0" w:line="276" w:lineRule="auto"/>
        <w:rPr>
          <w:rFonts w:cstheme="minorHAnsi"/>
          <w:bCs/>
          <w:kern w:val="0"/>
          <w14:ligatures w14:val="none"/>
        </w:rPr>
      </w:pPr>
    </w:p>
    <w:p w14:paraId="06B9D180" w14:textId="77777777" w:rsidR="00B927C4" w:rsidRPr="00F94769" w:rsidRDefault="00B927C4" w:rsidP="00FF1CAE">
      <w:pPr>
        <w:spacing w:after="0" w:line="276" w:lineRule="auto"/>
        <w:rPr>
          <w:rFonts w:cstheme="minorHAnsi"/>
          <w:kern w:val="0"/>
          <w14:ligatures w14:val="none"/>
        </w:rPr>
      </w:pPr>
    </w:p>
    <w:p w14:paraId="19F440C0" w14:textId="77777777" w:rsidR="00B927C4" w:rsidRPr="00F94769" w:rsidRDefault="00B927C4" w:rsidP="00FF1CAE">
      <w:pPr>
        <w:spacing w:after="0" w:line="276" w:lineRule="auto"/>
        <w:rPr>
          <w:rFonts w:cstheme="minorHAnsi"/>
          <w:kern w:val="0"/>
          <w14:ligatures w14:val="none"/>
        </w:rPr>
      </w:pPr>
    </w:p>
    <w:p w14:paraId="45E83A75" w14:textId="77777777" w:rsidR="00B927C4" w:rsidRPr="00F94769" w:rsidRDefault="00B927C4" w:rsidP="00FF1CAE">
      <w:pPr>
        <w:spacing w:after="0" w:line="276" w:lineRule="auto"/>
        <w:rPr>
          <w:rFonts w:cstheme="minorHAnsi"/>
          <w:kern w:val="0"/>
          <w14:ligatures w14:val="none"/>
        </w:rPr>
      </w:pPr>
    </w:p>
    <w:p w14:paraId="112B046C" w14:textId="77777777" w:rsidR="00B927C4" w:rsidRPr="00F94769" w:rsidRDefault="00B927C4" w:rsidP="00FF1CAE">
      <w:pPr>
        <w:spacing w:after="0" w:line="276" w:lineRule="auto"/>
        <w:rPr>
          <w:rFonts w:cstheme="minorHAnsi"/>
          <w:kern w:val="0"/>
          <w14:ligatures w14:val="none"/>
        </w:rPr>
      </w:pPr>
    </w:p>
    <w:p w14:paraId="28FBF63A" w14:textId="6E2A9314" w:rsidR="007E1E30" w:rsidRPr="00F94769" w:rsidRDefault="007E1E30" w:rsidP="007E1E30">
      <w:pPr>
        <w:spacing w:after="0" w:line="276" w:lineRule="auto"/>
        <w:jc w:val="right"/>
        <w:rPr>
          <w:rFonts w:eastAsia="Times New Roman" w:cstheme="minorHAnsi"/>
          <w:kern w:val="0"/>
          <w:lang w:eastAsia="pl-PL"/>
          <w14:ligatures w14:val="none"/>
        </w:rPr>
      </w:pPr>
      <w:r w:rsidRPr="00F94769">
        <w:rPr>
          <w:rFonts w:eastAsia="Calibri" w:cstheme="minorHAnsi"/>
          <w:bCs/>
          <w:kern w:val="0"/>
          <w14:ligatures w14:val="none"/>
        </w:rPr>
        <w:t xml:space="preserve">Załącznik nr 3 do </w:t>
      </w:r>
      <w:proofErr w:type="spellStart"/>
      <w:r w:rsidRPr="00F94769">
        <w:rPr>
          <w:rFonts w:eastAsia="Calibri" w:cstheme="minorHAnsi"/>
          <w:bCs/>
          <w:kern w:val="0"/>
          <w14:ligatures w14:val="none"/>
        </w:rPr>
        <w:t>SWZ</w:t>
      </w:r>
      <w:proofErr w:type="spellEnd"/>
      <w:r w:rsidRPr="00F94769">
        <w:rPr>
          <w:rFonts w:eastAsia="Calibri" w:cstheme="minorHAnsi"/>
          <w:bCs/>
          <w:kern w:val="0"/>
          <w14:ligatures w14:val="none"/>
        </w:rPr>
        <w:t xml:space="preserve">       </w:t>
      </w:r>
    </w:p>
    <w:p w14:paraId="6521CB9C" w14:textId="77777777" w:rsidR="007E1E30" w:rsidRPr="00F94769" w:rsidRDefault="007E1E30" w:rsidP="007E1E30">
      <w:pPr>
        <w:spacing w:after="0" w:line="276" w:lineRule="auto"/>
        <w:jc w:val="both"/>
        <w:rPr>
          <w:rFonts w:eastAsia="Times New Roman" w:cstheme="minorHAnsi"/>
          <w:b/>
          <w:kern w:val="0"/>
          <w:lang w:eastAsia="pl-PL"/>
          <w14:ligatures w14:val="none"/>
        </w:rPr>
      </w:pPr>
    </w:p>
    <w:p w14:paraId="5C8D16E2" w14:textId="77777777" w:rsidR="007E1E30" w:rsidRPr="00F94769" w:rsidRDefault="007E1E30" w:rsidP="007E1E30">
      <w:pPr>
        <w:spacing w:after="0" w:line="276" w:lineRule="auto"/>
        <w:ind w:left="284"/>
        <w:jc w:val="both"/>
        <w:rPr>
          <w:rFonts w:eastAsia="Times New Roman" w:cstheme="minorHAnsi"/>
          <w:b/>
          <w:kern w:val="0"/>
          <w:lang w:eastAsia="pl-PL"/>
          <w14:ligatures w14:val="none"/>
        </w:rPr>
      </w:pPr>
      <w:r w:rsidRPr="00F94769">
        <w:rPr>
          <w:rFonts w:eastAsia="Times New Roman" w:cstheme="minorHAnsi"/>
          <w:b/>
          <w:kern w:val="0"/>
          <w:lang w:eastAsia="pl-PL"/>
          <w14:ligatures w14:val="none"/>
        </w:rPr>
        <w:t>Nazwa i adres Wykonawcy:</w:t>
      </w: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7E1E30" w:rsidRPr="00F94769" w14:paraId="284950DF" w14:textId="77777777" w:rsidTr="007B6F0B">
        <w:trPr>
          <w:trHeight w:val="159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B591" w14:textId="77777777" w:rsidR="007E1E30" w:rsidRPr="00F94769" w:rsidRDefault="007E1E30" w:rsidP="007E1E30">
            <w:pPr>
              <w:spacing w:after="0" w:line="276" w:lineRule="auto"/>
              <w:jc w:val="both"/>
              <w:rPr>
                <w:rFonts w:eastAsia="Times New Roman" w:cstheme="minorHAnsi"/>
                <w:b/>
                <w:kern w:val="0"/>
                <w:lang w:eastAsia="pl-PL"/>
                <w14:ligatures w14:val="none"/>
              </w:rPr>
            </w:pPr>
          </w:p>
        </w:tc>
      </w:tr>
    </w:tbl>
    <w:p w14:paraId="1FB042A5" w14:textId="77777777" w:rsidR="007E1E30" w:rsidRPr="00F94769" w:rsidRDefault="007E1E30" w:rsidP="007E1E30">
      <w:pPr>
        <w:spacing w:after="0" w:line="276" w:lineRule="auto"/>
        <w:jc w:val="both"/>
        <w:rPr>
          <w:rFonts w:eastAsia="Times New Roman" w:cstheme="minorHAnsi"/>
          <w:kern w:val="0"/>
          <w:u w:val="single"/>
          <w:lang w:eastAsia="pl-PL"/>
          <w14:ligatures w14:val="none"/>
        </w:rPr>
      </w:pPr>
    </w:p>
    <w:p w14:paraId="47F9804B" w14:textId="77777777" w:rsidR="007E1E30" w:rsidRPr="00F94769" w:rsidRDefault="007E1E30" w:rsidP="007E1E30">
      <w:pPr>
        <w:autoSpaceDE w:val="0"/>
        <w:autoSpaceDN w:val="0"/>
        <w:adjustRightInd w:val="0"/>
        <w:spacing w:after="0" w:line="276" w:lineRule="auto"/>
        <w:jc w:val="center"/>
        <w:rPr>
          <w:rFonts w:eastAsia="Calibri" w:cstheme="minorHAnsi"/>
          <w:b/>
          <w:bCs/>
          <w:color w:val="000000"/>
          <w:kern w:val="0"/>
          <w14:ligatures w14:val="none"/>
        </w:rPr>
      </w:pPr>
      <w:r w:rsidRPr="00F94769">
        <w:rPr>
          <w:rFonts w:eastAsia="Calibri" w:cstheme="minorHAnsi"/>
          <w:b/>
          <w:bCs/>
          <w:color w:val="000000"/>
          <w:kern w:val="0"/>
          <w14:ligatures w14:val="none"/>
        </w:rPr>
        <w:t>OŚWIADCZENIE WYKONAWCY</w:t>
      </w:r>
    </w:p>
    <w:p w14:paraId="49BB9A9B" w14:textId="63576A66" w:rsidR="007E1E30" w:rsidRPr="00F94769" w:rsidRDefault="007E1E30" w:rsidP="007E1E30">
      <w:pPr>
        <w:autoSpaceDE w:val="0"/>
        <w:autoSpaceDN w:val="0"/>
        <w:adjustRightInd w:val="0"/>
        <w:spacing w:after="0" w:line="276" w:lineRule="auto"/>
        <w:jc w:val="center"/>
        <w:rPr>
          <w:rFonts w:eastAsia="Calibri" w:cstheme="minorHAnsi"/>
          <w:b/>
          <w:bCs/>
          <w:color w:val="000000"/>
          <w:kern w:val="0"/>
          <w14:ligatures w14:val="none"/>
        </w:rPr>
      </w:pPr>
      <w:r w:rsidRPr="00F94769">
        <w:rPr>
          <w:rFonts w:eastAsia="Calibri" w:cstheme="minorHAnsi"/>
          <w:b/>
          <w:bCs/>
          <w:color w:val="000000"/>
          <w:kern w:val="0"/>
          <w14:ligatures w14:val="none"/>
        </w:rPr>
        <w:t xml:space="preserve">DOT. </w:t>
      </w:r>
      <w:r w:rsidR="002A33EA" w:rsidRPr="00F94769">
        <w:rPr>
          <w:rFonts w:eastAsia="Calibri" w:cstheme="minorHAnsi"/>
          <w:b/>
          <w:bCs/>
          <w:color w:val="000000"/>
          <w:kern w:val="0"/>
          <w14:ligatures w14:val="none"/>
        </w:rPr>
        <w:t>POSIADANEGO DOŚWIADCZENIA ORAZ POSIADANYCH NORM</w:t>
      </w:r>
    </w:p>
    <w:p w14:paraId="3D271296" w14:textId="77777777" w:rsidR="007E1E30" w:rsidRPr="00F94769" w:rsidRDefault="007E1E30" w:rsidP="007E1E30">
      <w:pPr>
        <w:autoSpaceDE w:val="0"/>
        <w:autoSpaceDN w:val="0"/>
        <w:adjustRightInd w:val="0"/>
        <w:spacing w:after="0" w:line="276" w:lineRule="auto"/>
        <w:jc w:val="center"/>
        <w:rPr>
          <w:rFonts w:eastAsia="Calibri" w:cstheme="minorHAnsi"/>
          <w:bCs/>
          <w:color w:val="000000"/>
          <w:kern w:val="0"/>
          <w14:ligatures w14:val="none"/>
        </w:rPr>
      </w:pPr>
    </w:p>
    <w:p w14:paraId="1F00DC03" w14:textId="77777777" w:rsidR="007E1E30" w:rsidRPr="00F94769" w:rsidRDefault="007E1E30" w:rsidP="00EB651E">
      <w:pPr>
        <w:autoSpaceDE w:val="0"/>
        <w:autoSpaceDN w:val="0"/>
        <w:adjustRightInd w:val="0"/>
        <w:spacing w:after="0" w:line="276" w:lineRule="auto"/>
        <w:rPr>
          <w:rFonts w:eastAsia="Calibri" w:cstheme="minorHAnsi"/>
          <w:bCs/>
          <w:color w:val="000000"/>
          <w:kern w:val="0"/>
          <w14:ligatures w14:val="none"/>
        </w:rPr>
      </w:pPr>
      <w:r w:rsidRPr="00F94769">
        <w:rPr>
          <w:rFonts w:eastAsia="Calibri" w:cstheme="minorHAnsi"/>
          <w:bCs/>
          <w:color w:val="000000"/>
          <w:kern w:val="0"/>
          <w14:ligatures w14:val="none"/>
        </w:rPr>
        <w:t>na potrzeby postępowania o udzielenie zamówienia publicznego pn.:</w:t>
      </w:r>
    </w:p>
    <w:p w14:paraId="19785527" w14:textId="77777777" w:rsidR="008E425A" w:rsidRPr="00F94769" w:rsidRDefault="008E425A" w:rsidP="008E425A">
      <w:pPr>
        <w:shd w:val="clear" w:color="auto" w:fill="F7CAAC" w:themeFill="accent2" w:themeFillTint="66"/>
        <w:autoSpaceDE w:val="0"/>
        <w:autoSpaceDN w:val="0"/>
        <w:adjustRightInd w:val="0"/>
        <w:spacing w:after="0" w:line="276" w:lineRule="auto"/>
        <w:rPr>
          <w:rFonts w:eastAsia="Calibri" w:cstheme="minorHAnsi"/>
          <w:b/>
          <w:color w:val="000000"/>
          <w:kern w:val="0"/>
          <w14:ligatures w14:val="none"/>
        </w:rPr>
      </w:pPr>
      <w:r w:rsidRPr="00F94769">
        <w:rPr>
          <w:rFonts w:eastAsia="Calibri" w:cstheme="minorHAnsi"/>
          <w:b/>
          <w:color w:val="000000"/>
          <w:kern w:val="0"/>
          <w14:ligatures w14:val="none"/>
        </w:rPr>
        <w:t xml:space="preserve">Wykonanie audytu końcowego potwierdzającego podniesienie poziomu </w:t>
      </w:r>
      <w:proofErr w:type="spellStart"/>
      <w:r w:rsidRPr="00F94769">
        <w:rPr>
          <w:rFonts w:eastAsia="Calibri" w:cstheme="minorHAnsi"/>
          <w:b/>
          <w:color w:val="000000"/>
          <w:kern w:val="0"/>
          <w14:ligatures w14:val="none"/>
        </w:rPr>
        <w:t>cyberbezpieczeństwa</w:t>
      </w:r>
      <w:proofErr w:type="spellEnd"/>
      <w:r w:rsidRPr="00F94769">
        <w:rPr>
          <w:rFonts w:eastAsia="Calibri" w:cstheme="minorHAnsi"/>
          <w:b/>
          <w:color w:val="000000"/>
          <w:kern w:val="0"/>
          <w14:ligatures w14:val="none"/>
        </w:rPr>
        <w:t xml:space="preserve"> jednostki, realizowanego zgodnie z wytycznymi Centrum e-Zdrowia (CEZ) oraz strukturą Ankiety „końcowej”</w:t>
      </w:r>
    </w:p>
    <w:p w14:paraId="018C0C01" w14:textId="5601ADE0" w:rsidR="007E1E30" w:rsidRPr="00F94769" w:rsidRDefault="007E1E30" w:rsidP="007E1E30">
      <w:pPr>
        <w:autoSpaceDE w:val="0"/>
        <w:autoSpaceDN w:val="0"/>
        <w:adjustRightInd w:val="0"/>
        <w:spacing w:after="0" w:line="276" w:lineRule="auto"/>
        <w:rPr>
          <w:rFonts w:eastAsia="Calibri" w:cstheme="minorHAnsi"/>
          <w:bCs/>
          <w:color w:val="000000"/>
          <w:kern w:val="0"/>
          <w14:ligatures w14:val="none"/>
        </w:rPr>
      </w:pPr>
      <w:r w:rsidRPr="00F94769">
        <w:rPr>
          <w:rFonts w:eastAsia="Calibri" w:cstheme="minorHAnsi"/>
          <w:bCs/>
          <w:color w:val="000000"/>
          <w:kern w:val="0"/>
          <w14:ligatures w14:val="none"/>
        </w:rPr>
        <w:t xml:space="preserve">prowadzonego przez: Szpital Specjalistyczny w Pile Im. Stanisława Staszica; 64-920 Piła, ul. Rydygiera Ludwika 1, </w:t>
      </w:r>
    </w:p>
    <w:p w14:paraId="74B5451F" w14:textId="77777777" w:rsidR="007E1E30" w:rsidRPr="00F94769" w:rsidRDefault="007E1E30" w:rsidP="007E1E30">
      <w:pPr>
        <w:autoSpaceDE w:val="0"/>
        <w:autoSpaceDN w:val="0"/>
        <w:adjustRightInd w:val="0"/>
        <w:spacing w:after="0" w:line="276" w:lineRule="auto"/>
        <w:rPr>
          <w:rFonts w:eastAsia="Calibri" w:cstheme="minorHAnsi"/>
          <w:b/>
          <w:color w:val="000000"/>
          <w:kern w:val="0"/>
          <w14:ligatures w14:val="none"/>
        </w:rPr>
      </w:pPr>
      <w:r w:rsidRPr="00F94769">
        <w:rPr>
          <w:rFonts w:eastAsia="Calibri" w:cstheme="minorHAnsi"/>
          <w:b/>
          <w:color w:val="000000"/>
          <w:kern w:val="0"/>
          <w14:ligatures w14:val="none"/>
        </w:rPr>
        <w:t>oświadczam co następuje:</w:t>
      </w:r>
    </w:p>
    <w:p w14:paraId="4686D63F" w14:textId="1B478245" w:rsidR="007E1E30" w:rsidRPr="00F94769" w:rsidRDefault="00EB651E" w:rsidP="00EB651E">
      <w:pPr>
        <w:spacing w:after="0" w:line="240" w:lineRule="auto"/>
        <w:jc w:val="both"/>
        <w:rPr>
          <w:rFonts w:eastAsiaTheme="minorEastAsia" w:cstheme="minorHAnsi"/>
          <w:bCs/>
          <w:kern w:val="0"/>
          <w14:ligatures w14:val="none"/>
        </w:rPr>
      </w:pPr>
      <w:r w:rsidRPr="00F94769">
        <w:rPr>
          <w:rFonts w:eastAsiaTheme="minorEastAsia" w:cstheme="minorHAnsi"/>
          <w:b/>
          <w:kern w:val="0"/>
          <w14:ligatures w14:val="none"/>
        </w:rPr>
        <w:t xml:space="preserve">- posiadamy doświadczenie w przeprowadzaniu audytów w rozumieniu art. 15 ustawy z dnia 5 lipca 2018 r. o Krajowym Systemie </w:t>
      </w:r>
      <w:proofErr w:type="spellStart"/>
      <w:r w:rsidRPr="00F94769">
        <w:rPr>
          <w:rFonts w:eastAsiaTheme="minorEastAsia" w:cstheme="minorHAnsi"/>
          <w:b/>
          <w:kern w:val="0"/>
          <w14:ligatures w14:val="none"/>
        </w:rPr>
        <w:t>Cyberbezpieczeństwa</w:t>
      </w:r>
      <w:proofErr w:type="spellEnd"/>
      <w:r w:rsidRPr="00F94769">
        <w:rPr>
          <w:rFonts w:eastAsiaTheme="minorEastAsia" w:cstheme="minorHAnsi"/>
          <w:b/>
          <w:kern w:val="0"/>
          <w14:ligatures w14:val="none"/>
        </w:rPr>
        <w:t xml:space="preserve"> w sektorze medycznym oraz wdrożone normy: ISO 27001,</w:t>
      </w:r>
    </w:p>
    <w:p w14:paraId="3DD616D0" w14:textId="3865FA56" w:rsidR="007E1E30" w:rsidRPr="00F94769" w:rsidRDefault="00EB651E" w:rsidP="00EB651E">
      <w:pPr>
        <w:spacing w:after="0" w:line="240" w:lineRule="auto"/>
        <w:jc w:val="both"/>
        <w:rPr>
          <w:rFonts w:eastAsia="Times New Roman" w:cstheme="minorHAnsi"/>
          <w:b/>
          <w:iCs/>
          <w:kern w:val="0"/>
          <w:lang w:eastAsia="pl-PL"/>
          <w14:ligatures w14:val="none"/>
        </w:rPr>
      </w:pPr>
      <w:r w:rsidRPr="00F94769">
        <w:rPr>
          <w:rFonts w:eastAsia="Times New Roman" w:cstheme="minorHAnsi"/>
          <w:b/>
          <w:iCs/>
          <w:kern w:val="0"/>
          <w:lang w:eastAsia="pl-PL"/>
          <w14:ligatures w14:val="none"/>
        </w:rPr>
        <w:t>ISO 22301</w:t>
      </w:r>
    </w:p>
    <w:p w14:paraId="5E262A69" w14:textId="77777777" w:rsidR="00EB651E" w:rsidRPr="00F94769" w:rsidRDefault="00EB651E" w:rsidP="00EB651E">
      <w:pPr>
        <w:spacing w:after="0" w:line="240" w:lineRule="auto"/>
        <w:jc w:val="both"/>
        <w:rPr>
          <w:rFonts w:eastAsia="Times New Roman" w:cstheme="minorHAnsi"/>
          <w:b/>
          <w:iCs/>
          <w:kern w:val="0"/>
          <w:lang w:eastAsia="pl-PL"/>
          <w14:ligatures w14:val="none"/>
        </w:rPr>
      </w:pPr>
    </w:p>
    <w:tbl>
      <w:tblPr>
        <w:tblStyle w:val="Tabela-Siatka1"/>
        <w:tblW w:w="10485" w:type="dxa"/>
        <w:tblInd w:w="-113" w:type="dxa"/>
        <w:tblLook w:val="04A0" w:firstRow="1" w:lastRow="0" w:firstColumn="1" w:lastColumn="0" w:noHBand="0" w:noVBand="1"/>
      </w:tblPr>
      <w:tblGrid>
        <w:gridCol w:w="10485"/>
      </w:tblGrid>
      <w:tr w:rsidR="007E1E30" w:rsidRPr="00F94769" w14:paraId="17859D5B" w14:textId="77777777" w:rsidTr="007B6F0B"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600ED" w14:textId="77777777" w:rsidR="007E1E30" w:rsidRPr="00F94769" w:rsidRDefault="007E1E30" w:rsidP="007E1E30">
            <w:pPr>
              <w:spacing w:after="160" w:line="276" w:lineRule="auto"/>
              <w:jc w:val="center"/>
              <w:rPr>
                <w:rFonts w:asciiTheme="minorHAnsi" w:eastAsia="Times New Roman" w:hAnsiTheme="minorHAnsi" w:cstheme="minorHAnsi"/>
                <w:b/>
                <w:i/>
                <w:iCs/>
                <w:kern w:val="2"/>
                <w14:ligatures w14:val="standardContextual"/>
              </w:rPr>
            </w:pPr>
            <w:r w:rsidRPr="00F94769">
              <w:rPr>
                <w:rFonts w:asciiTheme="minorHAnsi" w:eastAsia="Times New Roman" w:hAnsiTheme="minorHAnsi" w:cstheme="minorHAnsi"/>
                <w:b/>
                <w:i/>
                <w:iCs/>
                <w:kern w:val="2"/>
                <w14:ligatures w14:val="standardContextual"/>
              </w:rPr>
              <w:t>Oświadczenie dotyczące podanych informacji</w:t>
            </w:r>
          </w:p>
          <w:p w14:paraId="07CE7C5C" w14:textId="77777777" w:rsidR="007E1E30" w:rsidRPr="00F94769" w:rsidRDefault="007E1E30" w:rsidP="007E1E30">
            <w:pPr>
              <w:spacing w:after="160" w:line="276" w:lineRule="auto"/>
              <w:rPr>
                <w:rFonts w:asciiTheme="minorHAnsi" w:eastAsia="Times New Roman" w:hAnsiTheme="minorHAnsi" w:cstheme="minorHAnsi"/>
                <w:b/>
                <w:iCs/>
                <w:kern w:val="2"/>
                <w14:ligatures w14:val="standardContextual"/>
              </w:rPr>
            </w:pPr>
            <w:r w:rsidRPr="00F94769">
              <w:rPr>
                <w:rFonts w:asciiTheme="minorHAnsi" w:eastAsia="Times New Roman" w:hAnsiTheme="minorHAnsi" w:cstheme="minorHAnsi"/>
                <w:i/>
                <w:iCs/>
                <w:kern w:val="2"/>
                <w14:ligatures w14:val="standardContextual"/>
              </w:rPr>
              <w:t>Oświadczam, że wszystkie informacje podane w powyższych oświadczeniach są aktualne i zgodne z prawdą oraz zostały przedstawione z pełną świadomością konsekwencji wprowadzenia zamawiającego w błąd przy przedstawianiu informacji</w:t>
            </w:r>
          </w:p>
        </w:tc>
      </w:tr>
    </w:tbl>
    <w:p w14:paraId="7BF26DEB" w14:textId="77777777" w:rsidR="007E1E30" w:rsidRPr="00F94769" w:rsidRDefault="007E1E30" w:rsidP="007E1E30">
      <w:pPr>
        <w:spacing w:after="0" w:line="276" w:lineRule="auto"/>
        <w:ind w:right="190"/>
        <w:jc w:val="both"/>
        <w:rPr>
          <w:rFonts w:eastAsia="Times New Roman" w:cstheme="minorHAnsi"/>
          <w:kern w:val="0"/>
          <w:lang w:eastAsia="pl-PL"/>
          <w14:ligatures w14:val="none"/>
        </w:rPr>
      </w:pPr>
    </w:p>
    <w:p w14:paraId="1E6FC39D" w14:textId="77777777" w:rsidR="007E1E30" w:rsidRPr="00F94769" w:rsidRDefault="007E1E30" w:rsidP="007E1E30">
      <w:pPr>
        <w:spacing w:after="0" w:line="276" w:lineRule="auto"/>
        <w:ind w:right="190"/>
        <w:jc w:val="right"/>
        <w:rPr>
          <w:rFonts w:eastAsia="Times New Roman" w:cstheme="minorHAnsi"/>
          <w:b/>
          <w:bCs/>
          <w:i/>
          <w:iCs/>
          <w:color w:val="1F3864" w:themeColor="accent1" w:themeShade="80"/>
          <w:kern w:val="0"/>
          <w:lang w:eastAsia="pl-PL"/>
          <w14:ligatures w14:val="none"/>
        </w:rPr>
      </w:pPr>
    </w:p>
    <w:p w14:paraId="40B01F99" w14:textId="77777777" w:rsidR="007E1E30" w:rsidRPr="00F94769" w:rsidRDefault="007E1E30" w:rsidP="007E1E30">
      <w:pPr>
        <w:spacing w:after="0" w:line="276" w:lineRule="auto"/>
        <w:jc w:val="both"/>
        <w:rPr>
          <w:rFonts w:eastAsia="Times New Roman" w:cstheme="minorHAnsi"/>
          <w:kern w:val="0"/>
          <w:lang w:eastAsia="pl-PL"/>
          <w14:ligatures w14:val="none"/>
        </w:rPr>
      </w:pPr>
    </w:p>
    <w:p w14:paraId="3FB907F3" w14:textId="77777777" w:rsidR="007E1E30" w:rsidRPr="00F94769" w:rsidRDefault="007E1E30" w:rsidP="007E1E30">
      <w:pPr>
        <w:spacing w:after="0" w:line="276" w:lineRule="auto"/>
        <w:jc w:val="both"/>
        <w:rPr>
          <w:rFonts w:eastAsia="Times New Roman" w:cstheme="minorHAnsi"/>
          <w:kern w:val="0"/>
          <w:lang w:eastAsia="pl-PL"/>
          <w14:ligatures w14:val="none"/>
        </w:rPr>
      </w:pPr>
    </w:p>
    <w:p w14:paraId="3872C72D" w14:textId="77777777" w:rsidR="007E1E30" w:rsidRPr="00F94769" w:rsidRDefault="007E1E30" w:rsidP="007E1E30">
      <w:pPr>
        <w:spacing w:after="0" w:line="276" w:lineRule="auto"/>
        <w:jc w:val="both"/>
        <w:rPr>
          <w:rFonts w:eastAsia="Times New Roman" w:cstheme="minorHAnsi"/>
          <w:kern w:val="0"/>
          <w:lang w:eastAsia="pl-PL"/>
          <w14:ligatures w14:val="none"/>
        </w:rPr>
      </w:pPr>
    </w:p>
    <w:p w14:paraId="264FD148" w14:textId="77777777" w:rsidR="007E1E30" w:rsidRPr="00F94769" w:rsidRDefault="007E1E30" w:rsidP="007E1E30">
      <w:pPr>
        <w:spacing w:after="0" w:line="276" w:lineRule="auto"/>
        <w:jc w:val="both"/>
        <w:rPr>
          <w:rFonts w:eastAsia="Times New Roman" w:cstheme="minorHAnsi"/>
          <w:kern w:val="0"/>
          <w:lang w:eastAsia="pl-PL"/>
          <w14:ligatures w14:val="none"/>
        </w:rPr>
      </w:pPr>
    </w:p>
    <w:p w14:paraId="6B8B4B13" w14:textId="476E6C98" w:rsidR="007E1E30" w:rsidRPr="00F94769" w:rsidRDefault="007E1E30" w:rsidP="007E1E30">
      <w:pPr>
        <w:rPr>
          <w:rFonts w:cstheme="minorHAnsi"/>
        </w:rPr>
      </w:pPr>
      <w:r w:rsidRPr="00F94769">
        <w:rPr>
          <w:rFonts w:eastAsia="Times New Roman" w:cstheme="minorHAnsi"/>
          <w:b/>
          <w:bCs/>
          <w:i/>
          <w:iCs/>
          <w:color w:val="1F3864" w:themeColor="accent1" w:themeShade="80"/>
          <w:kern w:val="0"/>
          <w:lang w:eastAsia="pl-PL"/>
          <w14:ligatures w14:val="none"/>
        </w:rPr>
        <w:t>Dokument należy podpisać podpisem elektronicznym: kwalifikowanym, zaufanym lub osobistym bądź wydrukowany dokument podpisać własnoręcznie, zeskanować - załączyć do oferty poprzez platformę zakupową.</w:t>
      </w:r>
    </w:p>
    <w:p w14:paraId="59CC07B2" w14:textId="77777777" w:rsidR="007E1E30" w:rsidRPr="00F94769" w:rsidRDefault="007E1E30" w:rsidP="007E1E30">
      <w:pPr>
        <w:rPr>
          <w:rFonts w:cstheme="minorHAnsi"/>
        </w:rPr>
      </w:pPr>
    </w:p>
    <w:p w14:paraId="7A1CB10F" w14:textId="77777777" w:rsidR="00B927C4" w:rsidRPr="00F94769" w:rsidRDefault="00B927C4" w:rsidP="00FF1CAE">
      <w:pPr>
        <w:spacing w:after="0" w:line="276" w:lineRule="auto"/>
        <w:rPr>
          <w:rFonts w:cstheme="minorHAnsi"/>
          <w:kern w:val="0"/>
          <w14:ligatures w14:val="none"/>
        </w:rPr>
      </w:pPr>
    </w:p>
    <w:p w14:paraId="4E4116D1" w14:textId="77777777" w:rsidR="00B927C4" w:rsidRPr="00F94769" w:rsidRDefault="00B927C4" w:rsidP="00FF1CAE">
      <w:pPr>
        <w:spacing w:after="0" w:line="276" w:lineRule="auto"/>
        <w:rPr>
          <w:rFonts w:cstheme="minorHAnsi"/>
          <w:kern w:val="0"/>
          <w14:ligatures w14:val="none"/>
        </w:rPr>
      </w:pPr>
    </w:p>
    <w:p w14:paraId="6F7786D0" w14:textId="77777777" w:rsidR="00B927C4" w:rsidRPr="00F94769" w:rsidRDefault="00B927C4" w:rsidP="00FF1CAE">
      <w:pPr>
        <w:spacing w:after="0" w:line="276" w:lineRule="auto"/>
        <w:rPr>
          <w:rFonts w:cstheme="minorHAnsi"/>
          <w:kern w:val="0"/>
          <w14:ligatures w14:val="none"/>
        </w:rPr>
      </w:pPr>
    </w:p>
    <w:p w14:paraId="45B72204" w14:textId="77777777" w:rsidR="00B927C4" w:rsidRPr="00F94769" w:rsidRDefault="00B927C4" w:rsidP="00FF1CAE">
      <w:pPr>
        <w:spacing w:after="0" w:line="276" w:lineRule="auto"/>
        <w:rPr>
          <w:rFonts w:cstheme="minorHAnsi"/>
          <w:kern w:val="0"/>
          <w14:ligatures w14:val="none"/>
        </w:rPr>
      </w:pPr>
    </w:p>
    <w:p w14:paraId="3D10267F" w14:textId="77777777" w:rsidR="00B927C4" w:rsidRPr="00F94769" w:rsidRDefault="00B927C4" w:rsidP="00FF1CAE">
      <w:pPr>
        <w:spacing w:after="0" w:line="276" w:lineRule="auto"/>
        <w:rPr>
          <w:rFonts w:cstheme="minorHAnsi"/>
          <w:kern w:val="0"/>
          <w14:ligatures w14:val="none"/>
        </w:rPr>
      </w:pPr>
    </w:p>
    <w:p w14:paraId="67CC484B" w14:textId="77777777" w:rsidR="00B927C4" w:rsidRPr="00F94769" w:rsidRDefault="00B927C4" w:rsidP="00FF1CAE">
      <w:pPr>
        <w:spacing w:after="0" w:line="276" w:lineRule="auto"/>
        <w:rPr>
          <w:rFonts w:cstheme="minorHAnsi"/>
          <w:kern w:val="0"/>
          <w14:ligatures w14:val="none"/>
        </w:rPr>
      </w:pPr>
    </w:p>
    <w:p w14:paraId="125BF76A" w14:textId="77777777" w:rsidR="00B927C4" w:rsidRPr="00F94769" w:rsidRDefault="00B927C4" w:rsidP="00FF1CAE">
      <w:pPr>
        <w:spacing w:after="0" w:line="276" w:lineRule="auto"/>
        <w:rPr>
          <w:rFonts w:cstheme="minorHAnsi"/>
          <w:kern w:val="0"/>
          <w14:ligatures w14:val="none"/>
        </w:rPr>
      </w:pPr>
    </w:p>
    <w:p w14:paraId="49A797B6" w14:textId="77777777" w:rsidR="00B927C4" w:rsidRPr="00F94769" w:rsidRDefault="00B927C4" w:rsidP="00FF1CAE">
      <w:pPr>
        <w:spacing w:after="0" w:line="276" w:lineRule="auto"/>
        <w:rPr>
          <w:rFonts w:cstheme="minorHAnsi"/>
          <w:kern w:val="0"/>
          <w14:ligatures w14:val="none"/>
        </w:rPr>
      </w:pPr>
    </w:p>
    <w:p w14:paraId="2774C366" w14:textId="77777777" w:rsidR="00B927C4" w:rsidRPr="00F94769" w:rsidRDefault="00B927C4" w:rsidP="00FF1CAE">
      <w:pPr>
        <w:spacing w:after="0" w:line="276" w:lineRule="auto"/>
        <w:rPr>
          <w:rFonts w:cstheme="minorHAnsi"/>
          <w:kern w:val="0"/>
          <w14:ligatures w14:val="none"/>
        </w:rPr>
      </w:pPr>
    </w:p>
    <w:p w14:paraId="4B17EEE2" w14:textId="77777777" w:rsidR="00B927C4" w:rsidRPr="00F94769" w:rsidRDefault="00B927C4" w:rsidP="00FF1CAE">
      <w:pPr>
        <w:spacing w:after="0" w:line="276" w:lineRule="auto"/>
        <w:rPr>
          <w:rFonts w:cstheme="minorHAnsi"/>
          <w:kern w:val="0"/>
          <w14:ligatures w14:val="none"/>
        </w:rPr>
      </w:pPr>
    </w:p>
    <w:p w14:paraId="1D7440FC" w14:textId="77777777" w:rsidR="00B927C4" w:rsidRPr="00F94769" w:rsidRDefault="00B927C4" w:rsidP="00FF1CAE">
      <w:pPr>
        <w:spacing w:after="0" w:line="276" w:lineRule="auto"/>
        <w:rPr>
          <w:rFonts w:cstheme="minorHAnsi"/>
          <w:kern w:val="0"/>
          <w14:ligatures w14:val="none"/>
        </w:rPr>
      </w:pPr>
    </w:p>
    <w:p w14:paraId="338D7A40" w14:textId="77777777" w:rsidR="00F94769" w:rsidRDefault="00F94769" w:rsidP="00BE3C21">
      <w:pPr>
        <w:spacing w:after="0" w:line="276" w:lineRule="auto"/>
        <w:rPr>
          <w:rFonts w:cstheme="minorHAnsi"/>
          <w:kern w:val="0"/>
          <w14:ligatures w14:val="none"/>
        </w:rPr>
      </w:pPr>
    </w:p>
    <w:p w14:paraId="3918C70E" w14:textId="77777777" w:rsidR="00F94769" w:rsidRDefault="00F94769" w:rsidP="00BE3C21">
      <w:pPr>
        <w:spacing w:after="0" w:line="276" w:lineRule="auto"/>
        <w:rPr>
          <w:rFonts w:cstheme="minorHAnsi"/>
          <w:kern w:val="0"/>
          <w14:ligatures w14:val="none"/>
        </w:rPr>
      </w:pPr>
    </w:p>
    <w:p w14:paraId="4741A2F9" w14:textId="5597BC1F" w:rsidR="00BE3C21" w:rsidRPr="00F94769" w:rsidRDefault="00BE3C21" w:rsidP="00BE3C21">
      <w:pPr>
        <w:spacing w:after="0" w:line="276" w:lineRule="auto"/>
        <w:rPr>
          <w:rFonts w:cstheme="minorHAnsi"/>
          <w:kern w:val="0"/>
          <w14:ligatures w14:val="none"/>
        </w:rPr>
      </w:pPr>
      <w:proofErr w:type="spellStart"/>
      <w:r w:rsidRPr="00F94769">
        <w:rPr>
          <w:rFonts w:cstheme="minorHAnsi"/>
          <w:kern w:val="0"/>
          <w14:ligatures w14:val="none"/>
        </w:rPr>
        <w:t>EZP.IV</w:t>
      </w:r>
      <w:proofErr w:type="spellEnd"/>
      <w:r w:rsidRPr="00F94769">
        <w:rPr>
          <w:rFonts w:cstheme="minorHAnsi"/>
          <w:kern w:val="0"/>
          <w14:ligatures w14:val="none"/>
        </w:rPr>
        <w:t>-241/</w:t>
      </w:r>
      <w:r w:rsidR="00D41478" w:rsidRPr="00F94769">
        <w:rPr>
          <w:rFonts w:cstheme="minorHAnsi"/>
          <w:kern w:val="0"/>
          <w14:ligatures w14:val="none"/>
        </w:rPr>
        <w:t>33</w:t>
      </w:r>
      <w:r w:rsidRPr="00F94769">
        <w:rPr>
          <w:rFonts w:cstheme="minorHAnsi"/>
          <w:kern w:val="0"/>
          <w14:ligatures w14:val="none"/>
        </w:rPr>
        <w:t>/26/</w:t>
      </w:r>
      <w:proofErr w:type="spellStart"/>
      <w:r w:rsidRPr="00F94769">
        <w:rPr>
          <w:rFonts w:cstheme="minorHAnsi"/>
          <w:kern w:val="0"/>
          <w14:ligatures w14:val="none"/>
        </w:rPr>
        <w:t>ZO</w:t>
      </w:r>
      <w:proofErr w:type="spellEnd"/>
    </w:p>
    <w:p w14:paraId="3BA968F9" w14:textId="77777777" w:rsidR="00BE3C21" w:rsidRPr="00F94769" w:rsidRDefault="00BE3C21" w:rsidP="00FF1CAE">
      <w:pPr>
        <w:tabs>
          <w:tab w:val="left" w:pos="2540"/>
          <w:tab w:val="right" w:pos="10466"/>
        </w:tabs>
        <w:spacing w:after="0" w:line="276" w:lineRule="auto"/>
        <w:jc w:val="right"/>
        <w:rPr>
          <w:rFonts w:cstheme="minorHAnsi"/>
          <w:bCs/>
          <w:kern w:val="0"/>
          <w14:ligatures w14:val="none"/>
        </w:rPr>
      </w:pPr>
    </w:p>
    <w:p w14:paraId="6F442BB2" w14:textId="77777777" w:rsidR="00BE3C21" w:rsidRPr="00F94769" w:rsidRDefault="00BE3C21" w:rsidP="00FF1CAE">
      <w:pPr>
        <w:tabs>
          <w:tab w:val="left" w:pos="2540"/>
          <w:tab w:val="right" w:pos="10466"/>
        </w:tabs>
        <w:spacing w:after="0" w:line="276" w:lineRule="auto"/>
        <w:jc w:val="right"/>
        <w:rPr>
          <w:rFonts w:cstheme="minorHAnsi"/>
          <w:bCs/>
          <w:kern w:val="0"/>
          <w14:ligatures w14:val="none"/>
        </w:rPr>
      </w:pPr>
    </w:p>
    <w:p w14:paraId="1D650370" w14:textId="77777777" w:rsidR="00BE3C21" w:rsidRPr="00F94769" w:rsidRDefault="00BE3C21" w:rsidP="00FF1CAE">
      <w:pPr>
        <w:tabs>
          <w:tab w:val="left" w:pos="2540"/>
          <w:tab w:val="right" w:pos="10466"/>
        </w:tabs>
        <w:spacing w:after="0" w:line="276" w:lineRule="auto"/>
        <w:jc w:val="right"/>
        <w:rPr>
          <w:rFonts w:cstheme="minorHAnsi"/>
          <w:bCs/>
          <w:kern w:val="0"/>
          <w14:ligatures w14:val="none"/>
        </w:rPr>
      </w:pPr>
    </w:p>
    <w:p w14:paraId="61EBC99C" w14:textId="254D3132" w:rsidR="00FF1CAE" w:rsidRPr="00F94769" w:rsidRDefault="00FF1CAE" w:rsidP="00FF1CAE">
      <w:pPr>
        <w:tabs>
          <w:tab w:val="left" w:pos="2540"/>
          <w:tab w:val="right" w:pos="10466"/>
        </w:tabs>
        <w:spacing w:after="0" w:line="276" w:lineRule="auto"/>
        <w:jc w:val="right"/>
        <w:rPr>
          <w:rFonts w:cstheme="minorHAnsi"/>
          <w:bCs/>
          <w:kern w:val="0"/>
          <w14:ligatures w14:val="none"/>
        </w:rPr>
      </w:pPr>
      <w:r w:rsidRPr="00F94769">
        <w:rPr>
          <w:rFonts w:cstheme="minorHAnsi"/>
          <w:bCs/>
          <w:kern w:val="0"/>
          <w14:ligatures w14:val="none"/>
        </w:rPr>
        <w:t>Załącznik nr 3 do zapytania ofertowego</w:t>
      </w:r>
    </w:p>
    <w:p w14:paraId="2DA25F22" w14:textId="77777777" w:rsidR="00FF1CAE" w:rsidRPr="003465A5" w:rsidRDefault="00FF1CAE" w:rsidP="00FF1CAE">
      <w:pPr>
        <w:keepNext/>
        <w:overflowPunct w:val="0"/>
        <w:autoSpaceDE w:val="0"/>
        <w:autoSpaceDN w:val="0"/>
        <w:adjustRightInd w:val="0"/>
        <w:spacing w:after="0" w:line="276" w:lineRule="auto"/>
        <w:jc w:val="center"/>
        <w:textAlignment w:val="baseline"/>
        <w:outlineLvl w:val="0"/>
        <w:rPr>
          <w:rFonts w:eastAsia="Calibri" w:cstheme="minorHAnsi"/>
          <w:b/>
          <w:kern w:val="0"/>
          <w:lang w:eastAsia="pl-PL"/>
          <w14:ligatures w14:val="none"/>
        </w:rPr>
      </w:pPr>
      <w:bookmarkStart w:id="8" w:name="_Hlk227136436"/>
      <w:r w:rsidRPr="003465A5">
        <w:rPr>
          <w:rFonts w:eastAsia="Calibri" w:cstheme="minorHAnsi"/>
          <w:b/>
          <w:kern w:val="0"/>
          <w:lang w:eastAsia="pl-PL"/>
          <w14:ligatures w14:val="none"/>
        </w:rPr>
        <w:t>UMOWA nr …./2026/</w:t>
      </w:r>
      <w:proofErr w:type="spellStart"/>
      <w:r w:rsidRPr="003465A5">
        <w:rPr>
          <w:rFonts w:eastAsia="Calibri" w:cstheme="minorHAnsi"/>
          <w:b/>
          <w:kern w:val="0"/>
          <w:lang w:eastAsia="pl-PL"/>
          <w14:ligatures w14:val="none"/>
        </w:rPr>
        <w:t>ZP</w:t>
      </w:r>
      <w:proofErr w:type="spellEnd"/>
    </w:p>
    <w:p w14:paraId="49285FB0" w14:textId="77777777" w:rsidR="00FF1CAE" w:rsidRPr="003465A5" w:rsidRDefault="00FF1CAE" w:rsidP="00FF1CAE">
      <w:pPr>
        <w:spacing w:line="276" w:lineRule="auto"/>
        <w:jc w:val="center"/>
        <w:rPr>
          <w:rFonts w:eastAsia="Calibri" w:cstheme="minorHAnsi"/>
          <w:kern w:val="0"/>
          <w14:ligatures w14:val="none"/>
        </w:rPr>
      </w:pPr>
      <w:r w:rsidRPr="003465A5">
        <w:rPr>
          <w:rFonts w:eastAsia="Calibri" w:cstheme="minorHAnsi"/>
          <w:kern w:val="0"/>
          <w14:ligatures w14:val="none"/>
        </w:rPr>
        <w:t>zawarta w Pile w dniu  ……….. 2026 roku</w:t>
      </w:r>
    </w:p>
    <w:p w14:paraId="2CEBAF97" w14:textId="77777777" w:rsidR="00FF1CAE" w:rsidRPr="003465A5" w:rsidRDefault="00FF1CAE" w:rsidP="00FF1CAE">
      <w:pPr>
        <w:spacing w:after="0" w:line="276" w:lineRule="auto"/>
        <w:rPr>
          <w:rFonts w:eastAsia="Calibri" w:cstheme="minorHAnsi"/>
          <w:kern w:val="0"/>
          <w14:ligatures w14:val="none"/>
        </w:rPr>
      </w:pPr>
      <w:r w:rsidRPr="003465A5">
        <w:rPr>
          <w:rFonts w:eastAsia="Calibri" w:cstheme="minorHAnsi"/>
          <w:kern w:val="0"/>
          <w14:ligatures w14:val="none"/>
        </w:rPr>
        <w:t>pomiędzy:</w:t>
      </w:r>
    </w:p>
    <w:p w14:paraId="68BC06B9" w14:textId="77777777" w:rsidR="00FF1CAE" w:rsidRPr="003465A5" w:rsidRDefault="00FF1CAE" w:rsidP="00FF1CAE">
      <w:pPr>
        <w:keepNext/>
        <w:overflowPunct w:val="0"/>
        <w:autoSpaceDE w:val="0"/>
        <w:autoSpaceDN w:val="0"/>
        <w:adjustRightInd w:val="0"/>
        <w:spacing w:after="0" w:line="276" w:lineRule="auto"/>
        <w:textAlignment w:val="baseline"/>
        <w:outlineLvl w:val="1"/>
        <w:rPr>
          <w:rFonts w:eastAsia="Times New Roman" w:cstheme="minorHAnsi"/>
          <w:b/>
          <w:kern w:val="0"/>
          <w:lang w:eastAsia="pl-PL"/>
          <w14:ligatures w14:val="none"/>
        </w:rPr>
      </w:pPr>
      <w:r w:rsidRPr="003465A5">
        <w:rPr>
          <w:rFonts w:eastAsia="Times New Roman" w:cstheme="minorHAnsi"/>
          <w:b/>
          <w:kern w:val="0"/>
          <w:lang w:eastAsia="pl-PL"/>
          <w14:ligatures w14:val="none"/>
        </w:rPr>
        <w:t>Szpitalem Specjalistycznym w Pile im. Stanisława Staszica</w:t>
      </w:r>
    </w:p>
    <w:p w14:paraId="105AE35E" w14:textId="77777777" w:rsidR="00FF1CAE" w:rsidRPr="003465A5" w:rsidRDefault="00FF1CAE" w:rsidP="00FF1CAE">
      <w:pPr>
        <w:keepNext/>
        <w:overflowPunct w:val="0"/>
        <w:autoSpaceDE w:val="0"/>
        <w:autoSpaceDN w:val="0"/>
        <w:adjustRightInd w:val="0"/>
        <w:spacing w:after="0" w:line="276" w:lineRule="auto"/>
        <w:textAlignment w:val="baseline"/>
        <w:outlineLvl w:val="1"/>
        <w:rPr>
          <w:rFonts w:eastAsia="Times New Roman" w:cstheme="minorHAnsi"/>
          <w:b/>
          <w:kern w:val="0"/>
          <w:lang w:eastAsia="pl-PL"/>
          <w14:ligatures w14:val="none"/>
        </w:rPr>
      </w:pPr>
      <w:r w:rsidRPr="003465A5">
        <w:rPr>
          <w:rFonts w:eastAsia="Times New Roman" w:cstheme="minorHAnsi"/>
          <w:b/>
          <w:kern w:val="0"/>
          <w:lang w:eastAsia="pl-PL"/>
          <w14:ligatures w14:val="none"/>
        </w:rPr>
        <w:t>64-920 Piła, ul. Rydygiera Ludwika 1</w:t>
      </w:r>
    </w:p>
    <w:p w14:paraId="09D13FCE" w14:textId="77777777" w:rsidR="00FF1CAE" w:rsidRPr="003465A5" w:rsidRDefault="00FF1CAE" w:rsidP="00FF1CAE">
      <w:pPr>
        <w:spacing w:after="0" w:line="276" w:lineRule="auto"/>
        <w:rPr>
          <w:rFonts w:eastAsia="Calibri" w:cstheme="minorHAnsi"/>
          <w:kern w:val="0"/>
          <w14:ligatures w14:val="none"/>
        </w:rPr>
      </w:pPr>
      <w:r w:rsidRPr="003465A5">
        <w:rPr>
          <w:rFonts w:eastAsia="Calibri" w:cstheme="minorHAnsi"/>
          <w:kern w:val="0"/>
          <w14:ligatures w14:val="none"/>
        </w:rPr>
        <w:t>wpisanym do Krajowego Rejestru Sądowego KRS 0000008246 - Sąd Rejonowy Nowe Miasto i Wilda w Poznaniu, IX Wydział Gospodarczy Krajowego Rejestru Sądowego</w:t>
      </w:r>
    </w:p>
    <w:p w14:paraId="3B896D38" w14:textId="77777777" w:rsidR="00FF1CAE" w:rsidRPr="003465A5" w:rsidRDefault="00FF1CAE" w:rsidP="00FF1CAE">
      <w:pPr>
        <w:spacing w:after="0" w:line="276" w:lineRule="auto"/>
        <w:rPr>
          <w:rFonts w:eastAsia="Calibri" w:cstheme="minorHAnsi"/>
          <w:kern w:val="0"/>
          <w14:ligatures w14:val="none"/>
        </w:rPr>
      </w:pPr>
      <w:r w:rsidRPr="003465A5">
        <w:rPr>
          <w:rFonts w:eastAsia="Calibri" w:cstheme="minorHAnsi"/>
          <w:kern w:val="0"/>
          <w14:ligatures w14:val="none"/>
        </w:rPr>
        <w:t xml:space="preserve">REGON: 001261820 </w:t>
      </w:r>
      <w:r w:rsidRPr="003465A5">
        <w:rPr>
          <w:rFonts w:eastAsia="Calibri" w:cstheme="minorHAnsi"/>
          <w:kern w:val="0"/>
          <w14:ligatures w14:val="none"/>
        </w:rPr>
        <w:tab/>
      </w:r>
      <w:r w:rsidRPr="003465A5">
        <w:rPr>
          <w:rFonts w:eastAsia="Calibri" w:cstheme="minorHAnsi"/>
          <w:kern w:val="0"/>
          <w14:ligatures w14:val="none"/>
        </w:rPr>
        <w:tab/>
        <w:t xml:space="preserve">NIP: 764-20-88-098                    </w:t>
      </w:r>
      <w:proofErr w:type="spellStart"/>
      <w:r w:rsidRPr="003465A5">
        <w:rPr>
          <w:rFonts w:eastAsia="Calibri" w:cstheme="minorHAnsi"/>
          <w:kern w:val="0"/>
          <w14:ligatures w14:val="none"/>
        </w:rPr>
        <w:t>BDO</w:t>
      </w:r>
      <w:proofErr w:type="spellEnd"/>
      <w:r w:rsidRPr="003465A5">
        <w:rPr>
          <w:rFonts w:eastAsia="Calibri" w:cstheme="minorHAnsi"/>
          <w:kern w:val="0"/>
          <w14:ligatures w14:val="none"/>
        </w:rPr>
        <w:t>: 000094313</w:t>
      </w:r>
    </w:p>
    <w:p w14:paraId="222FDDB4" w14:textId="77777777" w:rsidR="00FF1CAE" w:rsidRPr="003465A5" w:rsidRDefault="00FF1CAE" w:rsidP="00FF1CAE">
      <w:pPr>
        <w:spacing w:after="0" w:line="276" w:lineRule="auto"/>
        <w:rPr>
          <w:rFonts w:eastAsia="Calibri" w:cstheme="minorHAnsi"/>
          <w:kern w:val="0"/>
          <w14:ligatures w14:val="none"/>
        </w:rPr>
      </w:pPr>
      <w:r w:rsidRPr="003465A5">
        <w:rPr>
          <w:rFonts w:eastAsia="Calibri" w:cstheme="minorHAnsi"/>
          <w:kern w:val="0"/>
          <w14:ligatures w14:val="none"/>
        </w:rPr>
        <w:t>który reprezentuje:</w:t>
      </w:r>
    </w:p>
    <w:p w14:paraId="21590C7F" w14:textId="77777777" w:rsidR="00FF1CAE" w:rsidRPr="003465A5" w:rsidRDefault="00FF1CAE" w:rsidP="00FF1CAE">
      <w:pPr>
        <w:keepNext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outlineLvl w:val="1"/>
        <w:rPr>
          <w:rFonts w:eastAsia="Times New Roman" w:cstheme="minorHAnsi"/>
          <w:b/>
          <w:kern w:val="0"/>
          <w:lang w:eastAsia="pl-PL"/>
          <w14:ligatures w14:val="none"/>
        </w:rPr>
      </w:pPr>
      <w:r w:rsidRPr="003465A5">
        <w:rPr>
          <w:rFonts w:eastAsia="Times New Roman" w:cstheme="minorHAnsi"/>
          <w:b/>
          <w:kern w:val="0"/>
          <w:lang w:eastAsia="pl-PL"/>
          <w14:ligatures w14:val="none"/>
        </w:rPr>
        <w:t>……………………………………..</w:t>
      </w:r>
    </w:p>
    <w:p w14:paraId="70413043" w14:textId="77777777" w:rsidR="00FF1CAE" w:rsidRPr="003465A5" w:rsidRDefault="00FF1CAE" w:rsidP="00FF1CAE">
      <w:pPr>
        <w:spacing w:after="0" w:line="276" w:lineRule="auto"/>
        <w:rPr>
          <w:rFonts w:eastAsia="Calibri" w:cstheme="minorHAnsi"/>
          <w:kern w:val="0"/>
          <w14:ligatures w14:val="none"/>
        </w:rPr>
      </w:pPr>
      <w:r w:rsidRPr="003465A5">
        <w:rPr>
          <w:rFonts w:eastAsia="Calibri" w:cstheme="minorHAnsi"/>
          <w:kern w:val="0"/>
          <w14:ligatures w14:val="none"/>
        </w:rPr>
        <w:t>zwanym dalej „Zamawiającym”</w:t>
      </w:r>
    </w:p>
    <w:p w14:paraId="0FE56929" w14:textId="77777777" w:rsidR="00FF1CAE" w:rsidRPr="003465A5" w:rsidRDefault="00FF1CAE" w:rsidP="00FF1CAE">
      <w:pPr>
        <w:spacing w:after="0" w:line="276" w:lineRule="auto"/>
        <w:rPr>
          <w:rFonts w:eastAsia="Calibri" w:cstheme="minorHAnsi"/>
          <w:kern w:val="0"/>
          <w14:ligatures w14:val="none"/>
        </w:rPr>
      </w:pPr>
      <w:r w:rsidRPr="003465A5">
        <w:rPr>
          <w:rFonts w:eastAsia="Calibri" w:cstheme="minorHAnsi"/>
          <w:kern w:val="0"/>
          <w14:ligatures w14:val="none"/>
        </w:rPr>
        <w:t>a</w:t>
      </w:r>
    </w:p>
    <w:p w14:paraId="6F00163E" w14:textId="77777777" w:rsidR="00FF1CAE" w:rsidRPr="003465A5" w:rsidRDefault="00FF1CAE" w:rsidP="00FF1CAE">
      <w:pPr>
        <w:spacing w:after="0" w:line="276" w:lineRule="auto"/>
        <w:rPr>
          <w:rFonts w:eastAsia="Times New Roman" w:cstheme="minorHAnsi"/>
          <w:b/>
          <w:kern w:val="0"/>
          <w:lang w:eastAsia="pl-PL"/>
          <w14:ligatures w14:val="none"/>
        </w:rPr>
      </w:pPr>
      <w:bookmarkStart w:id="9" w:name="_Hlk119484434"/>
      <w:r w:rsidRPr="003465A5">
        <w:rPr>
          <w:rFonts w:eastAsia="Times New Roman" w:cstheme="minorHAnsi"/>
          <w:b/>
          <w:kern w:val="0"/>
          <w:lang w:eastAsia="pl-PL"/>
          <w14:ligatures w14:val="none"/>
        </w:rPr>
        <w:t>………………………………………</w:t>
      </w:r>
    </w:p>
    <w:p w14:paraId="71624C3F" w14:textId="77777777" w:rsidR="00FF1CAE" w:rsidRPr="003465A5" w:rsidRDefault="00FF1CAE" w:rsidP="00FF1CAE">
      <w:pPr>
        <w:spacing w:after="0" w:line="276" w:lineRule="auto"/>
        <w:rPr>
          <w:rFonts w:eastAsia="Times New Roman" w:cstheme="minorHAnsi"/>
          <w:b/>
          <w:kern w:val="0"/>
          <w:lang w:eastAsia="pl-PL"/>
          <w14:ligatures w14:val="none"/>
        </w:rPr>
      </w:pPr>
      <w:r w:rsidRPr="003465A5">
        <w:rPr>
          <w:rFonts w:eastAsia="Times New Roman" w:cstheme="minorHAnsi"/>
          <w:b/>
          <w:kern w:val="0"/>
          <w:lang w:eastAsia="pl-PL"/>
          <w14:ligatures w14:val="none"/>
        </w:rPr>
        <w:t>………………………………………</w:t>
      </w:r>
    </w:p>
    <w:bookmarkEnd w:id="9"/>
    <w:p w14:paraId="6313F350" w14:textId="77777777" w:rsidR="00FF1CAE" w:rsidRPr="003465A5" w:rsidRDefault="00FF1CAE" w:rsidP="00FF1CAE">
      <w:pPr>
        <w:spacing w:after="0" w:line="276" w:lineRule="auto"/>
        <w:rPr>
          <w:rFonts w:eastAsia="Calibri" w:cstheme="minorHAnsi"/>
          <w:kern w:val="0"/>
          <w14:ligatures w14:val="none"/>
        </w:rPr>
      </w:pPr>
      <w:r w:rsidRPr="003465A5">
        <w:rPr>
          <w:rFonts w:eastAsia="Calibri" w:cstheme="minorHAnsi"/>
          <w:kern w:val="0"/>
          <w14:ligatures w14:val="none"/>
        </w:rPr>
        <w:t xml:space="preserve">wpisanym do Krajowego Rejestru Sądowego KRS ………………– Sąd Rejonowy…………………., ….Wydziału Gospodarczego Krajowego Rejestru Sądowego, </w:t>
      </w:r>
    </w:p>
    <w:p w14:paraId="0F6A2998" w14:textId="77777777" w:rsidR="00FF1CAE" w:rsidRPr="003465A5" w:rsidRDefault="00FF1CAE" w:rsidP="00FF1CAE">
      <w:pPr>
        <w:spacing w:after="0" w:line="276" w:lineRule="auto"/>
        <w:rPr>
          <w:rFonts w:eastAsia="Calibri" w:cstheme="minorHAnsi"/>
          <w:kern w:val="0"/>
          <w14:ligatures w14:val="none"/>
        </w:rPr>
      </w:pPr>
      <w:r w:rsidRPr="003465A5">
        <w:rPr>
          <w:rFonts w:eastAsia="Calibri" w:cstheme="minorHAnsi"/>
          <w:kern w:val="0"/>
          <w14:ligatures w14:val="none"/>
        </w:rPr>
        <w:t>REGON: ……………….</w:t>
      </w:r>
      <w:r w:rsidRPr="003465A5">
        <w:rPr>
          <w:rFonts w:eastAsia="Calibri" w:cstheme="minorHAnsi"/>
          <w:kern w:val="0"/>
          <w14:ligatures w14:val="none"/>
        </w:rPr>
        <w:tab/>
        <w:t>NIP: ……………..</w:t>
      </w:r>
    </w:p>
    <w:p w14:paraId="76CA6469" w14:textId="77777777" w:rsidR="00FF1CAE" w:rsidRPr="003465A5" w:rsidRDefault="00FF1CAE" w:rsidP="00FF1CAE">
      <w:pPr>
        <w:spacing w:after="0" w:line="276" w:lineRule="auto"/>
        <w:rPr>
          <w:rFonts w:eastAsia="Calibri" w:cstheme="minorHAnsi"/>
          <w:kern w:val="0"/>
          <w14:ligatures w14:val="none"/>
        </w:rPr>
      </w:pPr>
      <w:r w:rsidRPr="003465A5">
        <w:rPr>
          <w:rFonts w:eastAsia="Calibri" w:cstheme="minorHAnsi"/>
          <w:kern w:val="0"/>
          <w14:ligatures w14:val="none"/>
        </w:rPr>
        <w:t>który reprezentuje:</w:t>
      </w:r>
    </w:p>
    <w:p w14:paraId="4D7B1930" w14:textId="77777777" w:rsidR="00FF1CAE" w:rsidRPr="003465A5" w:rsidRDefault="00FF1CAE" w:rsidP="00FF1CAE">
      <w:pPr>
        <w:keepNext/>
        <w:overflowPunct w:val="0"/>
        <w:autoSpaceDE w:val="0"/>
        <w:autoSpaceDN w:val="0"/>
        <w:adjustRightInd w:val="0"/>
        <w:spacing w:after="0" w:line="276" w:lineRule="auto"/>
        <w:textAlignment w:val="baseline"/>
        <w:outlineLvl w:val="1"/>
        <w:rPr>
          <w:rFonts w:eastAsia="Times New Roman" w:cstheme="minorHAnsi"/>
          <w:b/>
          <w:kern w:val="0"/>
          <w:lang w:eastAsia="pl-PL"/>
          <w14:ligatures w14:val="none"/>
        </w:rPr>
      </w:pPr>
      <w:r w:rsidRPr="003465A5">
        <w:rPr>
          <w:rFonts w:eastAsia="Times New Roman" w:cstheme="minorHAnsi"/>
          <w:b/>
          <w:kern w:val="0"/>
          <w:lang w:eastAsia="pl-PL"/>
          <w14:ligatures w14:val="none"/>
        </w:rPr>
        <w:t>………………………………………………</w:t>
      </w:r>
    </w:p>
    <w:p w14:paraId="068228D2" w14:textId="6D2CFE26" w:rsidR="00FF1CAE" w:rsidRPr="003465A5" w:rsidRDefault="00FF1CAE" w:rsidP="00FF1CAE">
      <w:pPr>
        <w:spacing w:line="276" w:lineRule="auto"/>
        <w:jc w:val="both"/>
        <w:rPr>
          <w:rFonts w:eastAsia="Calibri" w:cstheme="minorHAnsi"/>
          <w:kern w:val="0"/>
          <w14:ligatures w14:val="none"/>
        </w:rPr>
      </w:pPr>
      <w:r w:rsidRPr="003465A5">
        <w:rPr>
          <w:rFonts w:eastAsia="Calibri" w:cstheme="minorHAnsi"/>
          <w:kern w:val="0"/>
          <w14:ligatures w14:val="none"/>
        </w:rPr>
        <w:t>zwanym dalej „Wykonawcą”, którego oferta została przyjęta w postępowaniu o udzielenie zamówienia publicznego na podstawie § 8 Regulaminu udzielania zamówień publicznych, który stanowi załącznik do zarządzenia nr 001/2026 Dyrektora Szpitala Specjalistycznego w Pile im. Stanisława Staszica z dnia 02.01.2026 r. prowadzonego pod</w:t>
      </w:r>
      <w:r w:rsidRPr="003465A5">
        <w:rPr>
          <w:rFonts w:eastAsia="Times New Roman" w:cstheme="minorHAnsi"/>
          <w:color w:val="000000"/>
          <w:kern w:val="0"/>
          <w:lang w:eastAsia="pl-PL"/>
          <w14:ligatures w14:val="none"/>
        </w:rPr>
        <w:t xml:space="preserve"> </w:t>
      </w:r>
      <w:r w:rsidRPr="003465A5">
        <w:rPr>
          <w:rFonts w:eastAsia="Calibri" w:cstheme="minorHAnsi"/>
          <w:kern w:val="0"/>
          <w14:ligatures w14:val="none"/>
        </w:rPr>
        <w:t>hasłem</w:t>
      </w:r>
      <w:r w:rsidRPr="003465A5">
        <w:rPr>
          <w:rFonts w:eastAsia="Calibri" w:cstheme="minorHAnsi"/>
          <w:b/>
          <w:kern w:val="0"/>
          <w14:ligatures w14:val="none"/>
        </w:rPr>
        <w:t xml:space="preserve"> „</w:t>
      </w:r>
      <w:r w:rsidR="00AD4426" w:rsidRPr="003465A5">
        <w:rPr>
          <w:rFonts w:eastAsia="Calibri" w:cstheme="minorHAnsi"/>
          <w:b/>
          <w:bCs/>
          <w:kern w:val="0"/>
          <w14:ligatures w14:val="none"/>
        </w:rPr>
        <w:t xml:space="preserve">Wykonanie audytu końcowego potwierdzającego podniesienie poziomu </w:t>
      </w:r>
      <w:proofErr w:type="spellStart"/>
      <w:r w:rsidR="00AD4426" w:rsidRPr="003465A5">
        <w:rPr>
          <w:rFonts w:eastAsia="Calibri" w:cstheme="minorHAnsi"/>
          <w:b/>
          <w:bCs/>
          <w:kern w:val="0"/>
          <w14:ligatures w14:val="none"/>
        </w:rPr>
        <w:t>cyberbezpieczenstwa</w:t>
      </w:r>
      <w:proofErr w:type="spellEnd"/>
      <w:r w:rsidR="00AD4426" w:rsidRPr="003465A5">
        <w:rPr>
          <w:rFonts w:eastAsia="Calibri" w:cstheme="minorHAnsi"/>
          <w:b/>
          <w:bCs/>
          <w:kern w:val="0"/>
          <w14:ligatures w14:val="none"/>
        </w:rPr>
        <w:t xml:space="preserve"> jednostki , realizowanego zgodnie z wytycznymi Centrum e-Zdrowia (CEZ) oraz strukturę Ankiety końcowej</w:t>
      </w:r>
      <w:r w:rsidRPr="003465A5">
        <w:rPr>
          <w:rFonts w:eastAsia="Calibri" w:cstheme="minorHAnsi"/>
          <w:b/>
          <w:bCs/>
          <w:kern w:val="0"/>
          <w14:ligatures w14:val="none"/>
        </w:rPr>
        <w:t>”</w:t>
      </w:r>
      <w:r w:rsidRPr="003465A5">
        <w:rPr>
          <w:rFonts w:eastAsia="Calibri" w:cstheme="minorHAnsi"/>
          <w:b/>
          <w:kern w:val="0"/>
          <w14:ligatures w14:val="none"/>
        </w:rPr>
        <w:t xml:space="preserve"> </w:t>
      </w:r>
      <w:r w:rsidRPr="003465A5">
        <w:rPr>
          <w:rFonts w:eastAsia="Calibri" w:cstheme="minorHAnsi"/>
          <w:kern w:val="0"/>
          <w14:ligatures w14:val="none"/>
        </w:rPr>
        <w:t xml:space="preserve">(nr sprawy: </w:t>
      </w:r>
      <w:proofErr w:type="spellStart"/>
      <w:r w:rsidRPr="003465A5">
        <w:rPr>
          <w:rFonts w:eastAsia="Calibri" w:cstheme="minorHAnsi"/>
          <w:kern w:val="0"/>
          <w14:ligatures w14:val="none"/>
        </w:rPr>
        <w:t>FZP.IV</w:t>
      </w:r>
      <w:proofErr w:type="spellEnd"/>
      <w:r w:rsidRPr="003465A5">
        <w:rPr>
          <w:rFonts w:eastAsia="Calibri" w:cstheme="minorHAnsi"/>
          <w:kern w:val="0"/>
          <w14:ligatures w14:val="none"/>
        </w:rPr>
        <w:t>-241/</w:t>
      </w:r>
      <w:r w:rsidR="00BE3C21" w:rsidRPr="003465A5">
        <w:rPr>
          <w:rFonts w:eastAsia="Calibri" w:cstheme="minorHAnsi"/>
          <w:kern w:val="0"/>
          <w14:ligatures w14:val="none"/>
        </w:rPr>
        <w:t>33</w:t>
      </w:r>
      <w:r w:rsidRPr="003465A5">
        <w:rPr>
          <w:rFonts w:eastAsia="Calibri" w:cstheme="minorHAnsi"/>
          <w:kern w:val="0"/>
          <w14:ligatures w14:val="none"/>
        </w:rPr>
        <w:t>/26/</w:t>
      </w:r>
      <w:proofErr w:type="spellStart"/>
      <w:r w:rsidRPr="003465A5">
        <w:rPr>
          <w:rFonts w:eastAsia="Calibri" w:cstheme="minorHAnsi"/>
          <w:kern w:val="0"/>
          <w14:ligatures w14:val="none"/>
        </w:rPr>
        <w:t>ZO</w:t>
      </w:r>
      <w:proofErr w:type="spellEnd"/>
      <w:r w:rsidRPr="003465A5">
        <w:rPr>
          <w:rFonts w:eastAsia="Calibri" w:cstheme="minorHAnsi"/>
          <w:kern w:val="0"/>
          <w14:ligatures w14:val="none"/>
        </w:rPr>
        <w:t>),</w:t>
      </w:r>
    </w:p>
    <w:p w14:paraId="4A64C6B9" w14:textId="77777777" w:rsidR="00FF1CAE" w:rsidRPr="003465A5" w:rsidRDefault="00FF1CAE" w:rsidP="00FF1CAE">
      <w:pPr>
        <w:shd w:val="clear" w:color="auto" w:fill="FFFFFF" w:themeFill="background1"/>
        <w:autoSpaceDE w:val="0"/>
        <w:autoSpaceDN w:val="0"/>
        <w:adjustRightInd w:val="0"/>
        <w:spacing w:after="0" w:line="276" w:lineRule="auto"/>
        <w:rPr>
          <w:rFonts w:cstheme="minorHAnsi"/>
          <w:b/>
          <w:bCs/>
          <w:color w:val="000000"/>
          <w:kern w:val="0"/>
          <w14:ligatures w14:val="none"/>
        </w:rPr>
      </w:pPr>
      <w:r w:rsidRPr="003465A5">
        <w:rPr>
          <w:rFonts w:cstheme="minorHAnsi"/>
          <w:b/>
          <w:bCs/>
          <w:color w:val="000000"/>
          <w:kern w:val="0"/>
          <w14:ligatures w14:val="none"/>
        </w:rPr>
        <w:t>ZAKUP FINANSOWANY W RAMACH KRAJOWEGO PLANU ODBUDOWY I ZWIĘKSZANIA ODPORNOŚCI:</w:t>
      </w:r>
    </w:p>
    <w:p w14:paraId="06700C1B" w14:textId="22546289" w:rsidR="00FF1CAE" w:rsidRPr="003465A5" w:rsidRDefault="00FF1CAE" w:rsidP="00F94769">
      <w:pPr>
        <w:shd w:val="clear" w:color="auto" w:fill="FFFFFF" w:themeFill="background1"/>
        <w:autoSpaceDE w:val="0"/>
        <w:autoSpaceDN w:val="0"/>
        <w:adjustRightInd w:val="0"/>
        <w:spacing w:after="0" w:line="276" w:lineRule="auto"/>
        <w:rPr>
          <w:rFonts w:cstheme="minorHAnsi"/>
          <w:b/>
          <w:bCs/>
          <w:color w:val="000000"/>
          <w:kern w:val="0"/>
          <w14:ligatures w14:val="none"/>
        </w:rPr>
      </w:pPr>
      <w:r w:rsidRPr="003465A5">
        <w:rPr>
          <w:rFonts w:cstheme="minorHAnsi"/>
          <w:b/>
          <w:bCs/>
          <w:color w:val="000000"/>
          <w:kern w:val="0"/>
          <w14:ligatures w14:val="none"/>
        </w:rPr>
        <w:t xml:space="preserve">Inwestycja </w:t>
      </w:r>
      <w:proofErr w:type="spellStart"/>
      <w:r w:rsidRPr="003465A5">
        <w:rPr>
          <w:rFonts w:cstheme="minorHAnsi"/>
          <w:b/>
          <w:bCs/>
          <w:color w:val="000000"/>
          <w:kern w:val="0"/>
          <w14:ligatures w14:val="none"/>
        </w:rPr>
        <w:t>D1.1.2</w:t>
      </w:r>
      <w:proofErr w:type="spellEnd"/>
      <w:r w:rsidRPr="003465A5">
        <w:rPr>
          <w:rFonts w:cstheme="minorHAnsi"/>
          <w:b/>
          <w:bCs/>
          <w:color w:val="000000"/>
          <w:kern w:val="0"/>
          <w14:ligatures w14:val="none"/>
        </w:rPr>
        <w:t xml:space="preserve"> „Przyspieszenie procesów transformacji cyfrowej ochrony zdrowia poprzez dalszy rozwój usług cyfrowych w ochronie zdrowia” będąca elementem komponentu D „Efektywność, dostępność i jakość systemu ochrony zdrowia”. Nabór nr </w:t>
      </w:r>
      <w:proofErr w:type="spellStart"/>
      <w:r w:rsidRPr="003465A5">
        <w:rPr>
          <w:rFonts w:cstheme="minorHAnsi"/>
          <w:b/>
          <w:bCs/>
          <w:color w:val="000000"/>
          <w:kern w:val="0"/>
          <w14:ligatures w14:val="none"/>
        </w:rPr>
        <w:t>KPOD.07.03</w:t>
      </w:r>
      <w:proofErr w:type="spellEnd"/>
      <w:r w:rsidRPr="003465A5">
        <w:rPr>
          <w:rFonts w:cstheme="minorHAnsi"/>
          <w:b/>
          <w:bCs/>
          <w:color w:val="000000"/>
          <w:kern w:val="0"/>
          <w14:ligatures w14:val="none"/>
        </w:rPr>
        <w:t>-</w:t>
      </w:r>
      <w:proofErr w:type="spellStart"/>
      <w:r w:rsidRPr="003465A5">
        <w:rPr>
          <w:rFonts w:cstheme="minorHAnsi"/>
          <w:b/>
          <w:bCs/>
          <w:color w:val="000000"/>
          <w:kern w:val="0"/>
          <w14:ligatures w14:val="none"/>
        </w:rPr>
        <w:t>IP.10</w:t>
      </w:r>
      <w:proofErr w:type="spellEnd"/>
      <w:r w:rsidRPr="003465A5">
        <w:rPr>
          <w:rFonts w:cstheme="minorHAnsi"/>
          <w:b/>
          <w:bCs/>
          <w:color w:val="000000"/>
          <w:kern w:val="0"/>
          <w14:ligatures w14:val="none"/>
        </w:rPr>
        <w:t>-0134/25/</w:t>
      </w:r>
      <w:proofErr w:type="spellStart"/>
      <w:r w:rsidRPr="003465A5">
        <w:rPr>
          <w:rFonts w:cstheme="minorHAnsi"/>
          <w:b/>
          <w:bCs/>
          <w:color w:val="000000"/>
          <w:kern w:val="0"/>
          <w14:ligatures w14:val="none"/>
        </w:rPr>
        <w:t>KPO</w:t>
      </w:r>
      <w:proofErr w:type="spellEnd"/>
      <w:r w:rsidRPr="003465A5">
        <w:rPr>
          <w:rFonts w:cstheme="minorHAnsi"/>
          <w:b/>
          <w:bCs/>
          <w:color w:val="000000"/>
          <w:kern w:val="0"/>
          <w14:ligatures w14:val="none"/>
        </w:rPr>
        <w:t>/348/2025/498</w:t>
      </w:r>
    </w:p>
    <w:p w14:paraId="138D21BB" w14:textId="77777777" w:rsidR="00FF1CAE" w:rsidRPr="003465A5" w:rsidRDefault="00FF1CAE" w:rsidP="00FF1CAE">
      <w:pPr>
        <w:spacing w:after="0" w:line="276" w:lineRule="auto"/>
        <w:jc w:val="both"/>
        <w:rPr>
          <w:rFonts w:eastAsia="Calibri" w:cstheme="minorHAnsi"/>
          <w:b/>
          <w:kern w:val="0"/>
          <w14:ligatures w14:val="none"/>
        </w:rPr>
      </w:pPr>
      <w:r w:rsidRPr="003465A5">
        <w:rPr>
          <w:rFonts w:eastAsia="Calibri" w:cstheme="minorHAnsi"/>
          <w:kern w:val="0"/>
          <w14:ligatures w14:val="none"/>
        </w:rPr>
        <w:t>o następującej treści:</w:t>
      </w:r>
    </w:p>
    <w:p w14:paraId="2853C612" w14:textId="77777777" w:rsidR="00FF1CAE" w:rsidRPr="003465A5" w:rsidRDefault="00FF1CAE" w:rsidP="00F94769">
      <w:pPr>
        <w:spacing w:after="0" w:line="240" w:lineRule="auto"/>
        <w:jc w:val="center"/>
        <w:rPr>
          <w:rFonts w:eastAsia="Calibri" w:cstheme="minorHAnsi"/>
          <w:b/>
          <w:kern w:val="0"/>
          <w14:ligatures w14:val="none"/>
        </w:rPr>
      </w:pPr>
      <w:r w:rsidRPr="003465A5">
        <w:rPr>
          <w:rFonts w:eastAsia="Calibri" w:cstheme="minorHAnsi"/>
          <w:b/>
          <w:kern w:val="0"/>
          <w14:ligatures w14:val="none"/>
        </w:rPr>
        <w:t>§ 1</w:t>
      </w:r>
    </w:p>
    <w:p w14:paraId="30E270CA" w14:textId="565120DA" w:rsidR="00FF1CAE" w:rsidRPr="003465A5" w:rsidRDefault="00FF1CAE" w:rsidP="00F94769">
      <w:pPr>
        <w:numPr>
          <w:ilvl w:val="0"/>
          <w:numId w:val="15"/>
        </w:numPr>
        <w:spacing w:after="0" w:line="240" w:lineRule="auto"/>
        <w:ind w:left="426"/>
        <w:contextualSpacing/>
        <w:rPr>
          <w:rFonts w:eastAsia="Calibri" w:cstheme="minorHAnsi"/>
          <w:b/>
          <w:kern w:val="0"/>
          <w14:ligatures w14:val="none"/>
        </w:rPr>
      </w:pPr>
      <w:r w:rsidRPr="003465A5">
        <w:rPr>
          <w:rFonts w:eastAsia="Times New Roman" w:cstheme="minorHAnsi"/>
          <w:kern w:val="0"/>
          <w:lang w:eastAsia="pl-PL"/>
          <w14:ligatures w14:val="none"/>
        </w:rPr>
        <w:t xml:space="preserve">Przedmiotem umowy jest </w:t>
      </w:r>
      <w:r w:rsidR="00DE05C8" w:rsidRPr="003465A5">
        <w:rPr>
          <w:rFonts w:eastAsia="Calibri" w:cstheme="minorHAnsi"/>
          <w:b/>
          <w:kern w:val="0"/>
          <w14:ligatures w14:val="none"/>
        </w:rPr>
        <w:t xml:space="preserve">wykonanie audytu końcowego potwierdzającego podniesienie poziomu </w:t>
      </w:r>
      <w:proofErr w:type="spellStart"/>
      <w:r w:rsidR="00DE05C8" w:rsidRPr="003465A5">
        <w:rPr>
          <w:rFonts w:eastAsia="Calibri" w:cstheme="minorHAnsi"/>
          <w:b/>
          <w:kern w:val="0"/>
          <w14:ligatures w14:val="none"/>
        </w:rPr>
        <w:t>cyberbezpieczeństwa</w:t>
      </w:r>
      <w:proofErr w:type="spellEnd"/>
      <w:r w:rsidR="00DE05C8" w:rsidRPr="003465A5">
        <w:rPr>
          <w:rFonts w:eastAsia="Calibri" w:cstheme="minorHAnsi"/>
          <w:b/>
          <w:kern w:val="0"/>
          <w14:ligatures w14:val="none"/>
        </w:rPr>
        <w:t xml:space="preserve"> jednostki, realizowanego zgodnie z wytycznymi Centrum e-Zdrowia(CEZ) oraz struktura Ankiety ”końcowej” w </w:t>
      </w:r>
      <w:r w:rsidRPr="003465A5">
        <w:rPr>
          <w:rFonts w:eastAsia="Calibri" w:cstheme="minorHAnsi"/>
          <w:b/>
          <w:kern w:val="0"/>
          <w14:ligatures w14:val="none"/>
        </w:rPr>
        <w:t>Szpital</w:t>
      </w:r>
      <w:r w:rsidR="00DE05C8" w:rsidRPr="003465A5">
        <w:rPr>
          <w:rFonts w:eastAsia="Calibri" w:cstheme="minorHAnsi"/>
          <w:b/>
          <w:kern w:val="0"/>
          <w14:ligatures w14:val="none"/>
        </w:rPr>
        <w:t xml:space="preserve">u </w:t>
      </w:r>
      <w:r w:rsidRPr="003465A5">
        <w:rPr>
          <w:rFonts w:eastAsia="Calibri" w:cstheme="minorHAnsi"/>
          <w:b/>
          <w:kern w:val="0"/>
          <w14:ligatures w14:val="none"/>
        </w:rPr>
        <w:t>Specjalisty</w:t>
      </w:r>
      <w:r w:rsidR="00DE05C8" w:rsidRPr="003465A5">
        <w:rPr>
          <w:rFonts w:eastAsia="Calibri" w:cstheme="minorHAnsi"/>
          <w:b/>
          <w:kern w:val="0"/>
          <w14:ligatures w14:val="none"/>
        </w:rPr>
        <w:t xml:space="preserve">cznym </w:t>
      </w:r>
      <w:r w:rsidRPr="003465A5">
        <w:rPr>
          <w:rFonts w:eastAsia="Calibri" w:cstheme="minorHAnsi"/>
          <w:b/>
          <w:kern w:val="0"/>
          <w14:ligatures w14:val="none"/>
        </w:rPr>
        <w:t xml:space="preserve"> im. Stanisława Staszica w Pile </w:t>
      </w:r>
      <w:r w:rsidRPr="003465A5">
        <w:rPr>
          <w:rFonts w:eastAsia="Times New Roman" w:cstheme="minorHAnsi"/>
          <w:kern w:val="0"/>
          <w:lang w:eastAsia="pl-PL"/>
          <w14:ligatures w14:val="none"/>
        </w:rPr>
        <w:t>- szczegóły w ofercie przetargowej oraz w załączniku nr 1 niniejszej umowy (załącznik nr 2 do zapytania ofertowego).</w:t>
      </w:r>
      <w:r w:rsidRPr="003465A5">
        <w:rPr>
          <w:rFonts w:eastAsia="Calibri" w:cstheme="minorHAnsi"/>
          <w:kern w:val="0"/>
          <w14:ligatures w14:val="none"/>
        </w:rPr>
        <w:t xml:space="preserve"> </w:t>
      </w:r>
      <w:r w:rsidRPr="003465A5">
        <w:rPr>
          <w:rFonts w:eastAsia="Times New Roman" w:cstheme="minorHAnsi"/>
          <w:kern w:val="0"/>
          <w:lang w:eastAsia="pl-PL"/>
          <w14:ligatures w14:val="none"/>
        </w:rPr>
        <w:t>Wykonawca oświadcza, że zapoznał się z dokumentacją i miejscem wykonania umowy oraz, że warunki prowadzenia usługi są mu znane.</w:t>
      </w:r>
    </w:p>
    <w:p w14:paraId="7311E976" w14:textId="0FB6DEFF" w:rsidR="0094066A" w:rsidRPr="003465A5" w:rsidRDefault="00FF1CAE" w:rsidP="0094066A">
      <w:pPr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426"/>
        <w:contextualSpacing/>
        <w:jc w:val="both"/>
        <w:rPr>
          <w:rFonts w:eastAsia="Times New Roman" w:cstheme="minorHAnsi"/>
          <w:bCs/>
          <w:kern w:val="0"/>
          <w:lang w:eastAsia="pl-PL"/>
          <w14:ligatures w14:val="none"/>
        </w:rPr>
      </w:pPr>
      <w:r w:rsidRPr="003465A5">
        <w:rPr>
          <w:rFonts w:eastAsia="Times New Roman" w:cstheme="minorHAnsi"/>
          <w:kern w:val="0"/>
          <w:lang w:eastAsia="pl-PL"/>
          <w14:ligatures w14:val="none"/>
        </w:rPr>
        <w:t>Wykonawca oświadcza, że dysponuje wiedzą, doświadczeniem oraz uprawnieniami niezbędnymi do należytego wykonania powierzonych mu na mocy niniejszej umowy zadań i zobowiązuje się wykonać je ze szczególną starannością z uwzględnieniem obowiązujących przepisów prawa.</w:t>
      </w:r>
    </w:p>
    <w:p w14:paraId="6FFA7A29" w14:textId="5C46A1DA" w:rsidR="0094066A" w:rsidRPr="003465A5" w:rsidRDefault="0094066A" w:rsidP="00F94769">
      <w:pPr>
        <w:spacing w:after="0" w:line="240" w:lineRule="auto"/>
        <w:jc w:val="center"/>
        <w:rPr>
          <w:rFonts w:cstheme="minorHAnsi"/>
          <w:b/>
        </w:rPr>
      </w:pPr>
      <w:r w:rsidRPr="003465A5">
        <w:rPr>
          <w:rFonts w:cstheme="minorHAnsi"/>
          <w:b/>
        </w:rPr>
        <w:t>§ 2</w:t>
      </w:r>
    </w:p>
    <w:p w14:paraId="772D5BD2" w14:textId="77777777" w:rsidR="0094066A" w:rsidRPr="003465A5" w:rsidRDefault="0094066A" w:rsidP="00F94769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t xml:space="preserve">Przedmiot </w:t>
      </w:r>
      <w:r w:rsidRPr="003465A5">
        <w:rPr>
          <w:rFonts w:cstheme="minorHAnsi"/>
          <w:b/>
          <w:color w:val="000000"/>
          <w:u w:val="single"/>
        </w:rPr>
        <w:t xml:space="preserve">Audytu bezpieczeństwa informacji </w:t>
      </w:r>
      <w:proofErr w:type="spellStart"/>
      <w:r w:rsidRPr="003465A5">
        <w:rPr>
          <w:rFonts w:cstheme="minorHAnsi"/>
          <w:b/>
          <w:color w:val="000000"/>
          <w:u w:val="single"/>
        </w:rPr>
        <w:t>KPO</w:t>
      </w:r>
      <w:proofErr w:type="spellEnd"/>
      <w:r w:rsidRPr="003465A5">
        <w:rPr>
          <w:rFonts w:cstheme="minorHAnsi"/>
          <w:color w:val="000000"/>
        </w:rPr>
        <w:t xml:space="preserve"> obejmuje następujące czynności:</w:t>
      </w:r>
      <w:r w:rsidRPr="003465A5">
        <w:rPr>
          <w:rFonts w:cstheme="minorHAnsi"/>
          <w:b/>
          <w:color w:val="000000"/>
        </w:rPr>
        <w:t xml:space="preserve"> </w:t>
      </w:r>
    </w:p>
    <w:p w14:paraId="22287AE8" w14:textId="2FAE5A10" w:rsidR="0094066A" w:rsidRPr="003465A5" w:rsidRDefault="0094066A" w:rsidP="00AC42AA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80" w:line="276" w:lineRule="auto"/>
        <w:ind w:left="567" w:hanging="357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lastRenderedPageBreak/>
        <w:t xml:space="preserve">realizacja </w:t>
      </w:r>
      <w:r w:rsidRPr="003465A5">
        <w:rPr>
          <w:rFonts w:cstheme="minorHAnsi"/>
          <w:b/>
          <w:color w:val="000000"/>
          <w:u w:val="single"/>
        </w:rPr>
        <w:t xml:space="preserve">audytu końcowego </w:t>
      </w:r>
      <w:r w:rsidRPr="003465A5">
        <w:rPr>
          <w:rFonts w:cstheme="minorHAnsi"/>
          <w:color w:val="000000"/>
        </w:rPr>
        <w:t>mającego na celu weryfikację dokonanego przez Z</w:t>
      </w:r>
      <w:r w:rsidR="00D32F55">
        <w:rPr>
          <w:rFonts w:cstheme="minorHAnsi"/>
          <w:color w:val="000000"/>
        </w:rPr>
        <w:t>amawiającego</w:t>
      </w:r>
      <w:r w:rsidRPr="003465A5">
        <w:rPr>
          <w:rFonts w:cstheme="minorHAnsi"/>
          <w:color w:val="000000"/>
        </w:rPr>
        <w:t xml:space="preserve"> zwiększenia poziomu bezpieczeństwa teleinformatycznego względem wyników audytu wstępnego, w oparciu o „Kryteria akceptacji do oceny przy audycie końcowym w obszarze </w:t>
      </w:r>
      <w:proofErr w:type="spellStart"/>
      <w:r w:rsidRPr="003465A5">
        <w:rPr>
          <w:rFonts w:cstheme="minorHAnsi"/>
          <w:color w:val="000000"/>
        </w:rPr>
        <w:t>cyberbezpieczeństwa</w:t>
      </w:r>
      <w:proofErr w:type="spellEnd"/>
      <w:r w:rsidRPr="003465A5">
        <w:rPr>
          <w:rFonts w:cstheme="minorHAnsi"/>
          <w:color w:val="000000"/>
        </w:rPr>
        <w:t xml:space="preserve">” zawarte w załączniku nr 3 do Wniosku o objęcie przedsięwzięcia wsparciem w ramach Projektu </w:t>
      </w:r>
      <w:proofErr w:type="spellStart"/>
      <w:r w:rsidRPr="003465A5">
        <w:rPr>
          <w:rFonts w:cstheme="minorHAnsi"/>
          <w:color w:val="000000"/>
        </w:rPr>
        <w:t>KPO</w:t>
      </w:r>
      <w:proofErr w:type="spellEnd"/>
      <w:r w:rsidRPr="003465A5">
        <w:rPr>
          <w:rFonts w:cstheme="minorHAnsi"/>
          <w:color w:val="000000"/>
        </w:rPr>
        <w:t>.</w:t>
      </w:r>
    </w:p>
    <w:p w14:paraId="05FFD440" w14:textId="4C8BC0C5" w:rsidR="0094066A" w:rsidRPr="003465A5" w:rsidRDefault="0094066A" w:rsidP="00AC42AA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80" w:line="276" w:lineRule="auto"/>
        <w:ind w:left="567" w:hanging="357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t>przeprowadzenie testów podatności infrastruktury teleinformatycznej Z</w:t>
      </w:r>
      <w:r w:rsidR="00406A37">
        <w:rPr>
          <w:rFonts w:cstheme="minorHAnsi"/>
          <w:color w:val="000000"/>
        </w:rPr>
        <w:t xml:space="preserve">amawiającego </w:t>
      </w:r>
      <w:r w:rsidRPr="003465A5">
        <w:rPr>
          <w:rFonts w:cstheme="minorHAnsi"/>
          <w:color w:val="000000"/>
        </w:rPr>
        <w:t xml:space="preserve">widocznej z zewnątrz – zwane dalej </w:t>
      </w:r>
      <w:r w:rsidRPr="003465A5">
        <w:rPr>
          <w:rFonts w:cstheme="minorHAnsi"/>
          <w:b/>
          <w:color w:val="000000"/>
        </w:rPr>
        <w:t>„</w:t>
      </w:r>
      <w:r w:rsidR="009B3B9F" w:rsidRPr="003465A5">
        <w:rPr>
          <w:rFonts w:cstheme="minorHAnsi"/>
          <w:b/>
          <w:color w:val="000000"/>
        </w:rPr>
        <w:t>testami</w:t>
      </w:r>
      <w:r w:rsidRPr="003465A5">
        <w:rPr>
          <w:rFonts w:cstheme="minorHAnsi"/>
          <w:b/>
          <w:color w:val="000000"/>
        </w:rPr>
        <w:t xml:space="preserve"> podatność infrastruktury teleinformatycznej”</w:t>
      </w:r>
      <w:r w:rsidRPr="003465A5">
        <w:rPr>
          <w:rFonts w:cstheme="minorHAnsi"/>
          <w:color w:val="000000"/>
        </w:rPr>
        <w:t>.</w:t>
      </w:r>
    </w:p>
    <w:p w14:paraId="427E570B" w14:textId="77777777" w:rsidR="0094066A" w:rsidRPr="003465A5" w:rsidRDefault="0094066A" w:rsidP="00AC42AA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hanging="284"/>
        <w:jc w:val="both"/>
        <w:rPr>
          <w:rFonts w:cstheme="minorHAnsi"/>
          <w:color w:val="000000"/>
        </w:rPr>
      </w:pPr>
      <w:bookmarkStart w:id="10" w:name="_heading=h.ogeayr8wmbq6" w:colFirst="0" w:colLast="0"/>
      <w:bookmarkEnd w:id="10"/>
      <w:r w:rsidRPr="003465A5">
        <w:rPr>
          <w:rFonts w:cstheme="minorHAnsi"/>
          <w:color w:val="000000"/>
        </w:rPr>
        <w:t xml:space="preserve">Kryteria Audytu bezpieczeństwa informacji </w:t>
      </w:r>
      <w:proofErr w:type="spellStart"/>
      <w:r w:rsidRPr="003465A5">
        <w:rPr>
          <w:rFonts w:cstheme="minorHAnsi"/>
          <w:color w:val="000000"/>
        </w:rPr>
        <w:t>KPO</w:t>
      </w:r>
      <w:proofErr w:type="spellEnd"/>
      <w:r w:rsidRPr="003465A5">
        <w:rPr>
          <w:rFonts w:cstheme="minorHAnsi"/>
          <w:color w:val="000000"/>
        </w:rPr>
        <w:t xml:space="preserve"> oparte będą o:</w:t>
      </w:r>
    </w:p>
    <w:p w14:paraId="03DE18E4" w14:textId="77777777" w:rsidR="0094066A" w:rsidRPr="003465A5" w:rsidRDefault="0094066A" w:rsidP="00AC42AA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 w:hanging="283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t xml:space="preserve">dokument ankiety weryfikacji dojrzałości w zakresie </w:t>
      </w:r>
      <w:proofErr w:type="spellStart"/>
      <w:r w:rsidRPr="003465A5">
        <w:rPr>
          <w:rFonts w:cstheme="minorHAnsi"/>
          <w:color w:val="000000"/>
        </w:rPr>
        <w:t>cyberbezpieczeństwa</w:t>
      </w:r>
      <w:proofErr w:type="spellEnd"/>
      <w:r w:rsidRPr="003465A5">
        <w:rPr>
          <w:rFonts w:cstheme="minorHAnsi"/>
          <w:color w:val="000000"/>
        </w:rPr>
        <w:t xml:space="preserve">, stanowiący załącznik nr 3 do Wniosku o objęcie przedsięwzięcia wsparciem w ramach Projektu </w:t>
      </w:r>
      <w:proofErr w:type="spellStart"/>
      <w:r w:rsidRPr="003465A5">
        <w:rPr>
          <w:rFonts w:cstheme="minorHAnsi"/>
          <w:color w:val="000000"/>
        </w:rPr>
        <w:t>KPO</w:t>
      </w:r>
      <w:proofErr w:type="spellEnd"/>
      <w:r w:rsidRPr="003465A5">
        <w:rPr>
          <w:rFonts w:cstheme="minorHAnsi"/>
          <w:color w:val="000000"/>
        </w:rPr>
        <w:t>,</w:t>
      </w:r>
    </w:p>
    <w:p w14:paraId="7A6D98C6" w14:textId="77777777" w:rsidR="0094066A" w:rsidRPr="003465A5" w:rsidRDefault="0094066A" w:rsidP="00AC42AA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 w:hanging="283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t>wymagania normatywne ISO 27001;</w:t>
      </w:r>
    </w:p>
    <w:p w14:paraId="598ADBBD" w14:textId="77777777" w:rsidR="0094066A" w:rsidRPr="003465A5" w:rsidRDefault="0094066A" w:rsidP="00AC42AA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 w:hanging="283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t>wymagania normatywne ISO 22301;</w:t>
      </w:r>
    </w:p>
    <w:p w14:paraId="3F1CCC95" w14:textId="398D9275" w:rsidR="0094066A" w:rsidRPr="003465A5" w:rsidRDefault="0094066A" w:rsidP="00AC42AA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 w:hanging="283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t>wewnętrzną dokumentację Z</w:t>
      </w:r>
      <w:r w:rsidR="001D0B6B">
        <w:rPr>
          <w:rFonts w:cstheme="minorHAnsi"/>
          <w:color w:val="000000"/>
        </w:rPr>
        <w:t>amawiającego</w:t>
      </w:r>
      <w:r w:rsidRPr="003465A5">
        <w:rPr>
          <w:rFonts w:cstheme="minorHAnsi"/>
          <w:color w:val="000000"/>
        </w:rPr>
        <w:t>;</w:t>
      </w:r>
    </w:p>
    <w:p w14:paraId="4EE151AF" w14:textId="77777777" w:rsidR="0094066A" w:rsidRPr="003465A5" w:rsidRDefault="0094066A" w:rsidP="00AC42AA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 w:hanging="283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t xml:space="preserve">przepisy ustawy z dnia 15 lipca 2018 r. o krajowym systemie </w:t>
      </w:r>
      <w:proofErr w:type="spellStart"/>
      <w:r w:rsidRPr="003465A5">
        <w:rPr>
          <w:rFonts w:cstheme="minorHAnsi"/>
          <w:color w:val="000000"/>
        </w:rPr>
        <w:t>cyberbezpieczeństwa</w:t>
      </w:r>
      <w:proofErr w:type="spellEnd"/>
      <w:r w:rsidRPr="003465A5">
        <w:rPr>
          <w:rFonts w:cstheme="minorHAnsi"/>
          <w:color w:val="000000"/>
        </w:rPr>
        <w:br/>
        <w:t>(Dz. U. z 2024 r., poz. 1077);</w:t>
      </w:r>
    </w:p>
    <w:p w14:paraId="35079372" w14:textId="77777777" w:rsidR="0094066A" w:rsidRPr="003465A5" w:rsidRDefault="0094066A" w:rsidP="00AC42AA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 w:hanging="283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t>standardy Krajowych Ram Interoperacyjności (KRI) w zw. z Rozporządzeniem Rady Ministrów z dnia 21 maja 2024 r. w sprawie Krajowych Ram Interoperacyjności, minimalnych wymagań dla rejestrów publicznych i wymiany informacji w postaci elektronicznej oraz minimalnych wymagań dla systemów teleinformatycznych (Dz. U. z 2024 r., poz. 773).</w:t>
      </w:r>
    </w:p>
    <w:p w14:paraId="38507D6A" w14:textId="147148EF" w:rsidR="0094066A" w:rsidRPr="003465A5" w:rsidRDefault="0094066A" w:rsidP="00F94769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cstheme="minorHAnsi"/>
          <w:color w:val="000000"/>
        </w:rPr>
      </w:pPr>
      <w:bookmarkStart w:id="11" w:name="_heading=h.1wfjptrs1vb2" w:colFirst="0" w:colLast="0"/>
      <w:bookmarkEnd w:id="11"/>
      <w:r w:rsidRPr="003465A5">
        <w:rPr>
          <w:rFonts w:cstheme="minorHAnsi"/>
          <w:color w:val="000000"/>
        </w:rPr>
        <w:t>Dopuszcza się realizację Umowy w formie zdalnej (on-line) za pośrednictwem urządzeń komunikacji na odległość.</w:t>
      </w:r>
    </w:p>
    <w:p w14:paraId="23F0B45C" w14:textId="77777777" w:rsidR="007E620E" w:rsidRPr="003465A5" w:rsidRDefault="007E620E" w:rsidP="00F94769">
      <w:pPr>
        <w:spacing w:after="0" w:line="240" w:lineRule="auto"/>
        <w:jc w:val="center"/>
        <w:rPr>
          <w:rFonts w:cstheme="minorHAnsi"/>
          <w:b/>
        </w:rPr>
      </w:pPr>
      <w:r w:rsidRPr="003465A5">
        <w:rPr>
          <w:rFonts w:cstheme="minorHAnsi"/>
          <w:b/>
        </w:rPr>
        <w:t>§ 3</w:t>
      </w:r>
    </w:p>
    <w:p w14:paraId="6443E910" w14:textId="77777777" w:rsidR="007E620E" w:rsidRPr="003465A5" w:rsidRDefault="007E620E" w:rsidP="00F94769">
      <w:pPr>
        <w:spacing w:after="0" w:line="240" w:lineRule="auto"/>
        <w:rPr>
          <w:rFonts w:cstheme="minorHAnsi"/>
          <w:b/>
        </w:rPr>
      </w:pPr>
      <w:r w:rsidRPr="003465A5">
        <w:rPr>
          <w:rFonts w:cstheme="minorHAnsi"/>
          <w:b/>
        </w:rPr>
        <w:t>Termin realizacji Umowy</w:t>
      </w:r>
    </w:p>
    <w:p w14:paraId="1C5106A2" w14:textId="73E254D2" w:rsidR="007E620E" w:rsidRPr="003465A5" w:rsidRDefault="007E620E" w:rsidP="00AC42AA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hanging="284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t xml:space="preserve">Przystąpienie do realizacji Umowy przez </w:t>
      </w:r>
      <w:r w:rsidR="006A0140" w:rsidRPr="003465A5">
        <w:rPr>
          <w:rFonts w:cstheme="minorHAnsi"/>
          <w:color w:val="000000"/>
        </w:rPr>
        <w:t>Wykonawcę</w:t>
      </w:r>
      <w:r w:rsidRPr="003465A5">
        <w:rPr>
          <w:rFonts w:cstheme="minorHAnsi"/>
          <w:color w:val="000000"/>
        </w:rPr>
        <w:t xml:space="preserve"> nastąpi w terminie </w:t>
      </w:r>
      <w:r w:rsidRPr="003465A5">
        <w:rPr>
          <w:rFonts w:cstheme="minorHAnsi"/>
          <w:b/>
          <w:bCs/>
          <w:color w:val="000000"/>
          <w:u w:val="single"/>
        </w:rPr>
        <w:t xml:space="preserve">nie dłuższym niż </w:t>
      </w:r>
      <w:r w:rsidRPr="003465A5">
        <w:rPr>
          <w:rFonts w:cstheme="minorHAnsi"/>
          <w:b/>
          <w:bCs/>
          <w:u w:val="single"/>
        </w:rPr>
        <w:t>14</w:t>
      </w:r>
      <w:r w:rsidRPr="003465A5">
        <w:rPr>
          <w:rFonts w:cstheme="minorHAnsi"/>
          <w:b/>
          <w:bCs/>
          <w:color w:val="000000"/>
          <w:u w:val="single"/>
        </w:rPr>
        <w:t xml:space="preserve"> dni</w:t>
      </w:r>
      <w:r w:rsidRPr="003465A5">
        <w:rPr>
          <w:rFonts w:cstheme="minorHAnsi"/>
          <w:color w:val="000000"/>
        </w:rPr>
        <w:t xml:space="preserve"> kalendarzowych od dnia doręczenia</w:t>
      </w:r>
      <w:r w:rsidR="003F27AF">
        <w:rPr>
          <w:rFonts w:cstheme="minorHAnsi"/>
          <w:color w:val="000000"/>
        </w:rPr>
        <w:t xml:space="preserve"> Wykonawcy</w:t>
      </w:r>
      <w:r w:rsidRPr="003465A5">
        <w:rPr>
          <w:rFonts w:cstheme="minorHAnsi"/>
          <w:color w:val="000000"/>
        </w:rPr>
        <w:t xml:space="preserve"> podpisanego egzemplarza Umowy, przy czym Strony w drodze korespondencji e-mailowej lub ustaleń telefonicznych (potwierdzonych wskazaniem daty dziennej w wiadomości e-mail) ustalą szczegółową datę rozpoczęcia świadczenia usług.</w:t>
      </w:r>
    </w:p>
    <w:p w14:paraId="6B7841BA" w14:textId="77777777" w:rsidR="007E620E" w:rsidRPr="003465A5" w:rsidRDefault="007E620E" w:rsidP="00AC42AA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hanging="284"/>
        <w:jc w:val="both"/>
        <w:rPr>
          <w:rFonts w:cstheme="minorHAnsi"/>
          <w:color w:val="000000"/>
        </w:rPr>
      </w:pPr>
      <w:bookmarkStart w:id="12" w:name="_heading=h.h8cwdrao62zg" w:colFirst="0" w:colLast="0"/>
      <w:bookmarkEnd w:id="12"/>
      <w:r w:rsidRPr="003465A5">
        <w:rPr>
          <w:rFonts w:cstheme="minorHAnsi"/>
          <w:color w:val="000000"/>
        </w:rPr>
        <w:t xml:space="preserve">Strony zgodnie ustalają, iż Umowa w części dotyczącej </w:t>
      </w:r>
      <w:r w:rsidRPr="003465A5">
        <w:rPr>
          <w:rFonts w:cstheme="minorHAnsi"/>
          <w:b/>
          <w:color w:val="000000"/>
          <w:u w:val="single"/>
        </w:rPr>
        <w:t>audytu końcowego</w:t>
      </w:r>
      <w:r w:rsidRPr="003465A5">
        <w:rPr>
          <w:rFonts w:cstheme="minorHAnsi"/>
          <w:color w:val="000000"/>
        </w:rPr>
        <w:t xml:space="preserve"> zostanie zrealizowana w terminie </w:t>
      </w:r>
      <w:sdt>
        <w:sdtPr>
          <w:rPr>
            <w:rFonts w:cstheme="minorHAnsi"/>
          </w:rPr>
          <w:tag w:val="goog_rdk_3"/>
          <w:id w:val="-1602135381"/>
        </w:sdtPr>
        <w:sdtContent/>
      </w:sdt>
      <w:r w:rsidRPr="003465A5">
        <w:rPr>
          <w:rFonts w:cstheme="minorHAnsi"/>
          <w:b/>
          <w:bCs/>
          <w:color w:val="000000"/>
        </w:rPr>
        <w:t>do 27 maja 2026 r.</w:t>
      </w:r>
      <w:r w:rsidRPr="003465A5">
        <w:rPr>
          <w:rFonts w:cstheme="minorHAnsi"/>
          <w:color w:val="000000"/>
        </w:rPr>
        <w:t xml:space="preserve">, liczonych od dnia rozpoczęcia przez Zleceniodawcę świadczenia usługi, o którym mowa w ust. 1 powyżej. </w:t>
      </w:r>
    </w:p>
    <w:p w14:paraId="7F7E6458" w14:textId="69867A6D" w:rsidR="007E620E" w:rsidRPr="003465A5" w:rsidRDefault="007E620E" w:rsidP="00AC42AA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hanging="284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t xml:space="preserve">Strony zgodnie ustalają, iż Umowa w części dotyczącej </w:t>
      </w:r>
      <w:r w:rsidRPr="003465A5">
        <w:rPr>
          <w:rFonts w:cstheme="minorHAnsi"/>
          <w:b/>
          <w:color w:val="000000"/>
          <w:u w:val="single"/>
        </w:rPr>
        <w:t>testów</w:t>
      </w:r>
      <w:r w:rsidRPr="003465A5">
        <w:rPr>
          <w:rFonts w:cstheme="minorHAnsi"/>
          <w:b/>
          <w:color w:val="000000"/>
          <w:u w:val="single"/>
        </w:rPr>
        <w:t xml:space="preserve"> podatności infrastruktury teleinformatycznej </w:t>
      </w:r>
      <w:r w:rsidRPr="003465A5">
        <w:rPr>
          <w:rFonts w:cstheme="minorHAnsi"/>
          <w:color w:val="000000"/>
        </w:rPr>
        <w:t xml:space="preserve">zostanie zrealizowana w terminie </w:t>
      </w:r>
      <w:sdt>
        <w:sdtPr>
          <w:rPr>
            <w:rFonts w:cstheme="minorHAnsi"/>
          </w:rPr>
          <w:tag w:val="goog_rdk_4"/>
          <w:id w:val="-1380657489"/>
        </w:sdtPr>
        <w:sdtContent/>
      </w:sdt>
      <w:r w:rsidRPr="003465A5">
        <w:rPr>
          <w:rFonts w:cstheme="minorHAnsi"/>
          <w:b/>
          <w:bCs/>
          <w:color w:val="000000"/>
        </w:rPr>
        <w:t xml:space="preserve"> </w:t>
      </w:r>
      <w:r w:rsidRPr="003465A5">
        <w:rPr>
          <w:rFonts w:cstheme="minorHAnsi"/>
          <w:b/>
          <w:bCs/>
        </w:rPr>
        <w:t>do 27 maja 2026 r.</w:t>
      </w:r>
      <w:r w:rsidRPr="003465A5">
        <w:rPr>
          <w:rFonts w:cstheme="minorHAnsi"/>
          <w:b/>
          <w:bCs/>
          <w:color w:val="000000"/>
        </w:rPr>
        <w:t>,</w:t>
      </w:r>
      <w:r w:rsidRPr="003465A5">
        <w:rPr>
          <w:rFonts w:cstheme="minorHAnsi"/>
          <w:color w:val="000000"/>
        </w:rPr>
        <w:t xml:space="preserve"> liczonych od ustalonej przez Strony daty rozpoczęcia świadczenia usług, zgodnie z ust. 1 powyżej</w:t>
      </w:r>
    </w:p>
    <w:p w14:paraId="2EDC73D7" w14:textId="77777777" w:rsidR="007E620E" w:rsidRPr="003465A5" w:rsidRDefault="007E620E" w:rsidP="00AC42AA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hanging="284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t>Czas realizacji usług może ulec zmianie (wydłużeniu), z uwagi na okoliczności wskazane w postanowieniach Umowy.</w:t>
      </w:r>
    </w:p>
    <w:p w14:paraId="5A54B9EC" w14:textId="6161B46F" w:rsidR="007E620E" w:rsidRPr="003465A5" w:rsidRDefault="007E620E" w:rsidP="00AC42AA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hanging="284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t xml:space="preserve">Zakończenie realizacji usług, uwzględniające procedurę przewidzianą w §5 ust. 4, stwierdzone zostanie protokołem odbioru dot. Umowy. Za datę wykonania Umowy Audytu bezpieczeństwa informacji </w:t>
      </w:r>
      <w:proofErr w:type="spellStart"/>
      <w:r w:rsidRPr="003465A5">
        <w:rPr>
          <w:rFonts w:cstheme="minorHAnsi"/>
          <w:color w:val="000000"/>
        </w:rPr>
        <w:t>KPO</w:t>
      </w:r>
      <w:proofErr w:type="spellEnd"/>
      <w:r w:rsidRPr="003465A5">
        <w:rPr>
          <w:rFonts w:cstheme="minorHAnsi"/>
          <w:color w:val="000000"/>
        </w:rPr>
        <w:t xml:space="preserve"> przyjmuje się datę przekazania ostatniego z raportów z poszczególnych audytów, o czym mowa w § 5 ust. 1 pkt a) lub pkt b) w zw. z § 5 ust. 2 Umowy. W przypadku nieuzasadnionej odmowy ze strony Z</w:t>
      </w:r>
      <w:r w:rsidR="00B3557D">
        <w:rPr>
          <w:rFonts w:cstheme="minorHAnsi"/>
          <w:color w:val="000000"/>
        </w:rPr>
        <w:t>amawiającego</w:t>
      </w:r>
      <w:r w:rsidRPr="003465A5">
        <w:rPr>
          <w:rFonts w:cstheme="minorHAnsi"/>
          <w:color w:val="000000"/>
        </w:rPr>
        <w:t xml:space="preserve">  podpisania niniejszego protokołu, </w:t>
      </w:r>
      <w:r w:rsidR="009E691B" w:rsidRPr="003465A5">
        <w:rPr>
          <w:rFonts w:cstheme="minorHAnsi"/>
          <w:color w:val="000000"/>
        </w:rPr>
        <w:t>Wykonawca</w:t>
      </w:r>
      <w:r w:rsidRPr="003465A5">
        <w:rPr>
          <w:rFonts w:cstheme="minorHAnsi"/>
          <w:color w:val="000000"/>
        </w:rPr>
        <w:t xml:space="preserve"> pozostaje uprawniony do jego jednostronnego podpisania.</w:t>
      </w:r>
    </w:p>
    <w:p w14:paraId="7E84E425" w14:textId="0A4C62DD" w:rsidR="0094066A" w:rsidRPr="003465A5" w:rsidRDefault="007E620E" w:rsidP="00F9476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t xml:space="preserve">W przypadku nieprzystąpienia do realizacji Umowy przez </w:t>
      </w:r>
      <w:r w:rsidR="00225D28" w:rsidRPr="003465A5">
        <w:rPr>
          <w:rFonts w:cstheme="minorHAnsi"/>
          <w:color w:val="000000"/>
        </w:rPr>
        <w:t>Wykonawcę</w:t>
      </w:r>
      <w:r w:rsidRPr="003465A5">
        <w:rPr>
          <w:rFonts w:cstheme="minorHAnsi"/>
          <w:color w:val="000000"/>
        </w:rPr>
        <w:t xml:space="preserve"> w terminie określonym w ust. 1 lub w przypadku niezrealizowaniu przez </w:t>
      </w:r>
      <w:r w:rsidR="00B5451D" w:rsidRPr="003465A5">
        <w:rPr>
          <w:rFonts w:cstheme="minorHAnsi"/>
          <w:color w:val="000000"/>
        </w:rPr>
        <w:t>Wykonawcę</w:t>
      </w:r>
      <w:r w:rsidRPr="003465A5">
        <w:rPr>
          <w:rFonts w:cstheme="minorHAnsi"/>
          <w:color w:val="000000"/>
        </w:rPr>
        <w:t xml:space="preserve"> Umowy w części dotyczącej audytu końcowego w terminie określonym w ust. 2, lub w przypadku niezrealizowania przez </w:t>
      </w:r>
      <w:r w:rsidR="00464F3B" w:rsidRPr="003465A5">
        <w:rPr>
          <w:rFonts w:cstheme="minorHAnsi"/>
          <w:color w:val="000000"/>
        </w:rPr>
        <w:t xml:space="preserve">Wykonawcę </w:t>
      </w:r>
      <w:r w:rsidRPr="003465A5">
        <w:rPr>
          <w:rFonts w:cstheme="minorHAnsi"/>
          <w:color w:val="000000"/>
        </w:rPr>
        <w:t xml:space="preserve">Umowy w części dotyczącej skanów podatności infrastruktury teleinformatycznej w terminie określonym w ust. 3, </w:t>
      </w:r>
      <w:r w:rsidR="00205BCD" w:rsidRPr="003465A5">
        <w:rPr>
          <w:rFonts w:cstheme="minorHAnsi"/>
          <w:color w:val="000000"/>
        </w:rPr>
        <w:t xml:space="preserve">Wykonawca </w:t>
      </w:r>
      <w:r w:rsidRPr="003465A5">
        <w:rPr>
          <w:rFonts w:cstheme="minorHAnsi"/>
          <w:color w:val="000000"/>
        </w:rPr>
        <w:t xml:space="preserve">zobowiązuje się do zapłaty na rzecz Zleceniodawcy kary umownej w wysokości 10% określonego w §1 ust. 1 Wynagrodzenia za każdy dzień opóźnienia w – odpowiednio – przystąpieniu do realizacji Umowy lub zrealizowaniu Umowy w części dotyczącej audytu końcowego, lub zrealizowaniu Umowy w części dotyczącej </w:t>
      </w:r>
      <w:r w:rsidR="00957820" w:rsidRPr="003465A5">
        <w:rPr>
          <w:rFonts w:cstheme="minorHAnsi"/>
          <w:color w:val="000000"/>
        </w:rPr>
        <w:t>testów</w:t>
      </w:r>
      <w:r w:rsidRPr="003465A5">
        <w:rPr>
          <w:rFonts w:cstheme="minorHAnsi"/>
          <w:color w:val="000000"/>
        </w:rPr>
        <w:t xml:space="preserve"> podatności infrastruktury teleinformatycznej, przy czym Z</w:t>
      </w:r>
      <w:r w:rsidR="00957820" w:rsidRPr="003465A5">
        <w:rPr>
          <w:rFonts w:cstheme="minorHAnsi"/>
          <w:color w:val="000000"/>
        </w:rPr>
        <w:t>amawiający</w:t>
      </w:r>
      <w:r w:rsidRPr="003465A5">
        <w:rPr>
          <w:rFonts w:cstheme="minorHAnsi"/>
          <w:color w:val="000000"/>
        </w:rPr>
        <w:t xml:space="preserve"> może żądać od </w:t>
      </w:r>
      <w:r w:rsidR="00957820" w:rsidRPr="003465A5">
        <w:rPr>
          <w:rFonts w:cstheme="minorHAnsi"/>
          <w:color w:val="000000"/>
        </w:rPr>
        <w:t>Wykonawcy</w:t>
      </w:r>
      <w:r w:rsidRPr="003465A5">
        <w:rPr>
          <w:rFonts w:cstheme="minorHAnsi"/>
          <w:color w:val="000000"/>
        </w:rPr>
        <w:t xml:space="preserve"> odszkodowania przenoszącego wysokość zastrzeżonej kary umownej.</w:t>
      </w:r>
    </w:p>
    <w:p w14:paraId="1B1E31FC" w14:textId="77777777" w:rsidR="00A110E5" w:rsidRPr="003465A5" w:rsidRDefault="00A110E5" w:rsidP="00F94769">
      <w:pPr>
        <w:spacing w:after="0" w:line="240" w:lineRule="auto"/>
        <w:jc w:val="center"/>
        <w:rPr>
          <w:rFonts w:cstheme="minorHAnsi"/>
          <w:b/>
        </w:rPr>
      </w:pPr>
      <w:r w:rsidRPr="003465A5">
        <w:rPr>
          <w:rFonts w:cstheme="minorHAnsi"/>
          <w:b/>
        </w:rPr>
        <w:t>§ 4</w:t>
      </w:r>
    </w:p>
    <w:p w14:paraId="70703E40" w14:textId="5C840E27" w:rsidR="00A110E5" w:rsidRPr="003465A5" w:rsidRDefault="00A110E5" w:rsidP="00F94769">
      <w:pPr>
        <w:spacing w:after="0" w:line="240" w:lineRule="auto"/>
        <w:rPr>
          <w:rFonts w:cstheme="minorHAnsi"/>
          <w:b/>
        </w:rPr>
      </w:pPr>
      <w:r w:rsidRPr="003465A5">
        <w:rPr>
          <w:rFonts w:cstheme="minorHAnsi"/>
          <w:b/>
        </w:rPr>
        <w:t>Testy</w:t>
      </w:r>
      <w:r w:rsidRPr="003465A5">
        <w:rPr>
          <w:rFonts w:cstheme="minorHAnsi"/>
          <w:b/>
        </w:rPr>
        <w:t xml:space="preserve"> podatności infrastruktury teleinformatycznej</w:t>
      </w:r>
    </w:p>
    <w:p w14:paraId="1D1115D0" w14:textId="26C183CA" w:rsidR="00A110E5" w:rsidRPr="003465A5" w:rsidRDefault="00A110E5" w:rsidP="00AC42AA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hanging="284"/>
        <w:jc w:val="both"/>
        <w:rPr>
          <w:rFonts w:cstheme="minorHAnsi"/>
          <w:color w:val="000000"/>
        </w:rPr>
      </w:pPr>
      <w:bookmarkStart w:id="13" w:name="_heading=h.988t7wt9gz69" w:colFirst="0" w:colLast="0"/>
      <w:bookmarkEnd w:id="13"/>
      <w:r w:rsidRPr="003465A5">
        <w:rPr>
          <w:rFonts w:cstheme="minorHAnsi"/>
          <w:color w:val="000000"/>
        </w:rPr>
        <w:t>Z</w:t>
      </w:r>
      <w:r w:rsidR="00007D40" w:rsidRPr="003465A5">
        <w:rPr>
          <w:rFonts w:cstheme="minorHAnsi"/>
          <w:color w:val="000000"/>
        </w:rPr>
        <w:t>amawiający</w:t>
      </w:r>
      <w:r w:rsidRPr="003465A5">
        <w:rPr>
          <w:rFonts w:cstheme="minorHAnsi"/>
          <w:color w:val="000000"/>
        </w:rPr>
        <w:t xml:space="preserve"> oświadcza, że wyraża zgodę na wykonanie czynności obejmujących </w:t>
      </w:r>
      <w:r w:rsidRPr="003465A5">
        <w:rPr>
          <w:rFonts w:cstheme="minorHAnsi"/>
          <w:color w:val="000000"/>
        </w:rPr>
        <w:t>testy</w:t>
      </w:r>
      <w:r w:rsidRPr="003465A5">
        <w:rPr>
          <w:rFonts w:cstheme="minorHAnsi"/>
          <w:color w:val="000000"/>
        </w:rPr>
        <w:t xml:space="preserve"> podatności infrastruktury teleinformatycznej lub analizy podatności w związku z realizacją czynności składających się na tę część usługi Audytu </w:t>
      </w:r>
      <w:r w:rsidRPr="003465A5">
        <w:rPr>
          <w:rFonts w:cstheme="minorHAnsi"/>
          <w:color w:val="000000"/>
        </w:rPr>
        <w:lastRenderedPageBreak/>
        <w:t xml:space="preserve">bezpieczeństwa informacji </w:t>
      </w:r>
      <w:proofErr w:type="spellStart"/>
      <w:r w:rsidRPr="003465A5">
        <w:rPr>
          <w:rFonts w:cstheme="minorHAnsi"/>
          <w:color w:val="000000"/>
        </w:rPr>
        <w:t>KPO</w:t>
      </w:r>
      <w:proofErr w:type="spellEnd"/>
      <w:r w:rsidRPr="003465A5">
        <w:rPr>
          <w:rFonts w:cstheme="minorHAnsi"/>
          <w:color w:val="000000"/>
        </w:rPr>
        <w:t>. Z</w:t>
      </w:r>
      <w:r w:rsidR="00AA47BD" w:rsidRPr="003465A5">
        <w:rPr>
          <w:rFonts w:cstheme="minorHAnsi"/>
          <w:color w:val="000000"/>
        </w:rPr>
        <w:t>amawiający</w:t>
      </w:r>
      <w:r w:rsidRPr="003465A5">
        <w:rPr>
          <w:rFonts w:cstheme="minorHAnsi"/>
          <w:color w:val="000000"/>
        </w:rPr>
        <w:t xml:space="preserve"> oświadcza, iż został poinformowany i jest świadomy ryzyka związanego z przeprowadzeniem ww. </w:t>
      </w:r>
      <w:r w:rsidRPr="003465A5">
        <w:rPr>
          <w:rFonts w:cstheme="minorHAnsi"/>
          <w:color w:val="000000"/>
        </w:rPr>
        <w:t>testów</w:t>
      </w:r>
      <w:r w:rsidRPr="003465A5">
        <w:rPr>
          <w:rFonts w:cstheme="minorHAnsi"/>
          <w:color w:val="000000"/>
        </w:rPr>
        <w:t xml:space="preserve"> podatności polegających na niemożliwym do przewidzenia zakłóceniu pracy systemu teleinformatycznego Z</w:t>
      </w:r>
      <w:r w:rsidR="00BA5F99">
        <w:rPr>
          <w:rFonts w:cstheme="minorHAnsi"/>
          <w:color w:val="000000"/>
        </w:rPr>
        <w:t>amawiającego</w:t>
      </w:r>
      <w:r w:rsidRPr="003465A5">
        <w:rPr>
          <w:rFonts w:cstheme="minorHAnsi"/>
          <w:color w:val="000000"/>
        </w:rPr>
        <w:t>, mogącym skutkować m.in. czasowym ograniczeniu dostępu do sieci teleinformatycznej oraz wynikającymi z tego konsekwencjami. Przed, jak i w trakcie wykonywania wskazanych skanów podatności Z</w:t>
      </w:r>
      <w:r w:rsidR="00B66089" w:rsidRPr="003465A5">
        <w:rPr>
          <w:rFonts w:cstheme="minorHAnsi"/>
          <w:color w:val="000000"/>
        </w:rPr>
        <w:t>amawiający</w:t>
      </w:r>
      <w:r w:rsidRPr="003465A5">
        <w:rPr>
          <w:rFonts w:cstheme="minorHAnsi"/>
          <w:color w:val="000000"/>
        </w:rPr>
        <w:t xml:space="preserve"> zobowiązuje się do wyznaczenia osób z obsługi informatycznej w celu zarządzania i obsługi ewentualnych incydentów, związanych z ryzykiem, o których mowa w zdaniu poprzedzającym.</w:t>
      </w:r>
    </w:p>
    <w:p w14:paraId="3E85A1D4" w14:textId="194D5F89" w:rsidR="0094066A" w:rsidRPr="003465A5" w:rsidRDefault="00A110E5" w:rsidP="00AC42AA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hanging="284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t>Przypadkowe awarie, jakie mogą powstać w związku z analizą urządzeń Z</w:t>
      </w:r>
      <w:r w:rsidR="00130B98">
        <w:rPr>
          <w:rFonts w:cstheme="minorHAnsi"/>
          <w:color w:val="000000"/>
        </w:rPr>
        <w:t>amawiającego</w:t>
      </w:r>
      <w:r w:rsidRPr="003465A5">
        <w:rPr>
          <w:rFonts w:cstheme="minorHAnsi"/>
          <w:color w:val="000000"/>
        </w:rPr>
        <w:t xml:space="preserve"> podczas wykonywania czynności składających usługę, o której mowa w niniejszym paragrafie nie rodzą po stronie </w:t>
      </w:r>
      <w:r w:rsidR="007E33DE">
        <w:rPr>
          <w:rFonts w:cstheme="minorHAnsi"/>
          <w:color w:val="000000"/>
        </w:rPr>
        <w:t xml:space="preserve">Wykonawcy </w:t>
      </w:r>
      <w:r w:rsidRPr="003465A5">
        <w:rPr>
          <w:rFonts w:cstheme="minorHAnsi"/>
          <w:color w:val="000000"/>
        </w:rPr>
        <w:t>odpowiedzialności odszkodowawczej, o ile nie były przez niego zawinione.</w:t>
      </w:r>
    </w:p>
    <w:p w14:paraId="77192C17" w14:textId="77777777" w:rsidR="00A110E5" w:rsidRPr="003465A5" w:rsidRDefault="00A110E5" w:rsidP="00911BB3">
      <w:pPr>
        <w:spacing w:after="0" w:line="240" w:lineRule="auto"/>
        <w:jc w:val="center"/>
        <w:rPr>
          <w:rFonts w:cstheme="minorHAnsi"/>
          <w:b/>
        </w:rPr>
      </w:pPr>
      <w:r w:rsidRPr="003465A5">
        <w:rPr>
          <w:rFonts w:cstheme="minorHAnsi"/>
          <w:b/>
        </w:rPr>
        <w:t>§ 5</w:t>
      </w:r>
    </w:p>
    <w:p w14:paraId="1BBD6A97" w14:textId="62458D5D" w:rsidR="00A110E5" w:rsidRPr="003465A5" w:rsidRDefault="00A110E5" w:rsidP="00911BB3">
      <w:pPr>
        <w:spacing w:after="0" w:line="240" w:lineRule="auto"/>
        <w:rPr>
          <w:rFonts w:cstheme="minorHAnsi"/>
          <w:b/>
        </w:rPr>
      </w:pPr>
      <w:r w:rsidRPr="003465A5">
        <w:rPr>
          <w:rFonts w:cstheme="minorHAnsi"/>
          <w:b/>
        </w:rPr>
        <w:t xml:space="preserve">Raport z Audytu bezpieczeństwa informacji </w:t>
      </w:r>
      <w:proofErr w:type="spellStart"/>
      <w:r w:rsidRPr="003465A5">
        <w:rPr>
          <w:rFonts w:cstheme="minorHAnsi"/>
          <w:b/>
        </w:rPr>
        <w:t>KPO</w:t>
      </w:r>
      <w:proofErr w:type="spellEnd"/>
      <w:r w:rsidRPr="003465A5">
        <w:rPr>
          <w:rFonts w:cstheme="minorHAnsi"/>
          <w:b/>
        </w:rPr>
        <w:t xml:space="preserve"> </w:t>
      </w:r>
      <w:r w:rsidRPr="003465A5">
        <w:rPr>
          <w:rFonts w:cstheme="minorHAnsi"/>
          <w:b/>
        </w:rPr>
        <w:br/>
        <w:t xml:space="preserve">oraz </w:t>
      </w:r>
      <w:r w:rsidRPr="003465A5">
        <w:rPr>
          <w:rFonts w:cstheme="minorHAnsi"/>
          <w:b/>
        </w:rPr>
        <w:t xml:space="preserve">testów </w:t>
      </w:r>
      <w:r w:rsidRPr="003465A5">
        <w:rPr>
          <w:rFonts w:cstheme="minorHAnsi"/>
          <w:b/>
        </w:rPr>
        <w:t>podatności infrastruktury teleinformatycznej</w:t>
      </w:r>
    </w:p>
    <w:p w14:paraId="4CAEDCA0" w14:textId="77777777" w:rsidR="00A110E5" w:rsidRPr="003465A5" w:rsidRDefault="00A110E5" w:rsidP="00AC42AA">
      <w:pPr>
        <w:numPr>
          <w:ilvl w:val="0"/>
          <w:numId w:val="32"/>
        </w:numPr>
        <w:spacing w:after="0" w:line="276" w:lineRule="auto"/>
        <w:ind w:left="283" w:hanging="283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t xml:space="preserve">Materialną postać sprawozdania z wykonanej usługi Audytu bezpieczeństwa informacji </w:t>
      </w:r>
      <w:proofErr w:type="spellStart"/>
      <w:r w:rsidRPr="003465A5">
        <w:rPr>
          <w:rFonts w:cstheme="minorHAnsi"/>
          <w:color w:val="000000"/>
        </w:rPr>
        <w:t>KPO</w:t>
      </w:r>
      <w:proofErr w:type="spellEnd"/>
      <w:r w:rsidRPr="003465A5">
        <w:rPr>
          <w:rFonts w:cstheme="minorHAnsi"/>
          <w:color w:val="000000"/>
        </w:rPr>
        <w:t xml:space="preserve"> oraz usługi skanów podatności infrastruktury teleinformatycznej stanowić będą raporty:</w:t>
      </w:r>
    </w:p>
    <w:p w14:paraId="6B52C1AF" w14:textId="09495D39" w:rsidR="00A110E5" w:rsidRPr="003465A5" w:rsidRDefault="00A110E5" w:rsidP="00AC42AA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/>
        <w:jc w:val="both"/>
        <w:rPr>
          <w:rFonts w:cstheme="minorHAnsi"/>
          <w:color w:val="000000"/>
        </w:rPr>
      </w:pPr>
      <w:r w:rsidRPr="003465A5">
        <w:rPr>
          <w:rFonts w:cstheme="minorHAnsi"/>
          <w:b/>
          <w:color w:val="000000"/>
          <w:u w:val="single"/>
        </w:rPr>
        <w:t xml:space="preserve">raport z audytu końcowego </w:t>
      </w:r>
      <w:r w:rsidRPr="003465A5">
        <w:rPr>
          <w:rFonts w:cstheme="minorHAnsi"/>
          <w:color w:val="000000"/>
        </w:rPr>
        <w:t xml:space="preserve">stanowić będzie wypełniona ankieta weryfikacji dojrzałości w zakresie </w:t>
      </w:r>
      <w:proofErr w:type="spellStart"/>
      <w:r w:rsidRPr="003465A5">
        <w:rPr>
          <w:rFonts w:cstheme="minorHAnsi"/>
          <w:color w:val="000000"/>
        </w:rPr>
        <w:t>cyberbezpieczeństwa</w:t>
      </w:r>
      <w:proofErr w:type="spellEnd"/>
      <w:r w:rsidRPr="003465A5">
        <w:rPr>
          <w:rFonts w:cstheme="minorHAnsi"/>
          <w:color w:val="000000"/>
        </w:rPr>
        <w:t xml:space="preserve">, stanowiąca załącznik nr 3 do Wniosku o objęcie przedsięwzięcia wsparciem w ramach Projektu </w:t>
      </w:r>
      <w:proofErr w:type="spellStart"/>
      <w:r w:rsidRPr="003465A5">
        <w:rPr>
          <w:rFonts w:cstheme="minorHAnsi"/>
          <w:color w:val="000000"/>
        </w:rPr>
        <w:t>KPO</w:t>
      </w:r>
      <w:proofErr w:type="spellEnd"/>
      <w:r w:rsidRPr="003465A5">
        <w:rPr>
          <w:rFonts w:cstheme="minorHAnsi"/>
          <w:color w:val="000000"/>
        </w:rPr>
        <w:t xml:space="preserve"> wraz z opisem stanu faktycznego zasobów Z</w:t>
      </w:r>
      <w:r w:rsidR="00561AEF">
        <w:rPr>
          <w:rFonts w:cstheme="minorHAnsi"/>
          <w:color w:val="000000"/>
        </w:rPr>
        <w:t>amawiającego</w:t>
      </w:r>
      <w:r w:rsidRPr="003465A5">
        <w:rPr>
          <w:rFonts w:cstheme="minorHAnsi"/>
          <w:color w:val="000000"/>
        </w:rPr>
        <w:t xml:space="preserve">, dokonanym w oparciu o „Kryteria akceptacji do oceny przy audycie końcowym w obszarze </w:t>
      </w:r>
      <w:proofErr w:type="spellStart"/>
      <w:r w:rsidRPr="003465A5">
        <w:rPr>
          <w:rFonts w:cstheme="minorHAnsi"/>
          <w:color w:val="000000"/>
        </w:rPr>
        <w:t>cyberbezpieczeństwa</w:t>
      </w:r>
      <w:proofErr w:type="spellEnd"/>
      <w:r w:rsidRPr="003465A5">
        <w:rPr>
          <w:rFonts w:cstheme="minorHAnsi"/>
          <w:color w:val="000000"/>
        </w:rPr>
        <w:t xml:space="preserve">” zawarte w załączniku nr 3 do Wniosku o objęcie przedsięwzięcia wsparciem w ramach Projektu </w:t>
      </w:r>
      <w:proofErr w:type="spellStart"/>
      <w:r w:rsidRPr="003465A5">
        <w:rPr>
          <w:rFonts w:cstheme="minorHAnsi"/>
          <w:color w:val="000000"/>
        </w:rPr>
        <w:t>KPO</w:t>
      </w:r>
      <w:proofErr w:type="spellEnd"/>
      <w:r w:rsidRPr="003465A5">
        <w:rPr>
          <w:rFonts w:cstheme="minorHAnsi"/>
          <w:color w:val="000000"/>
        </w:rPr>
        <w:t>;</w:t>
      </w:r>
    </w:p>
    <w:p w14:paraId="60DD556D" w14:textId="747D6711" w:rsidR="00A110E5" w:rsidRPr="003465A5" w:rsidRDefault="00A110E5" w:rsidP="00AC42AA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/>
        <w:jc w:val="both"/>
        <w:rPr>
          <w:rFonts w:cstheme="minorHAnsi"/>
          <w:color w:val="000000"/>
        </w:rPr>
      </w:pPr>
      <w:r w:rsidRPr="003465A5">
        <w:rPr>
          <w:rFonts w:cstheme="minorHAnsi"/>
          <w:b/>
          <w:color w:val="000000"/>
          <w:u w:val="single"/>
        </w:rPr>
        <w:t xml:space="preserve">raport z realizacji </w:t>
      </w:r>
      <w:r w:rsidR="00191438" w:rsidRPr="003465A5">
        <w:rPr>
          <w:rFonts w:cstheme="minorHAnsi"/>
          <w:b/>
          <w:color w:val="000000"/>
          <w:u w:val="single"/>
        </w:rPr>
        <w:t>testów</w:t>
      </w:r>
      <w:r w:rsidRPr="003465A5">
        <w:rPr>
          <w:rFonts w:cstheme="minorHAnsi"/>
          <w:b/>
          <w:color w:val="000000"/>
          <w:u w:val="single"/>
        </w:rPr>
        <w:t xml:space="preserve"> podatności infrastruktury teleinformatycznej;</w:t>
      </w:r>
    </w:p>
    <w:p w14:paraId="2623245F" w14:textId="5C4CD382" w:rsidR="00A110E5" w:rsidRPr="003465A5" w:rsidRDefault="00A110E5" w:rsidP="00AC42AA">
      <w:pPr>
        <w:pStyle w:val="Akapitzlist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t>które zostaną przekazane Z</w:t>
      </w:r>
      <w:r w:rsidR="002B31A0">
        <w:rPr>
          <w:rFonts w:cstheme="minorHAnsi"/>
          <w:color w:val="000000"/>
        </w:rPr>
        <w:t>amawiającemu</w:t>
      </w:r>
      <w:r w:rsidRPr="003465A5">
        <w:rPr>
          <w:rFonts w:cstheme="minorHAnsi"/>
          <w:color w:val="000000"/>
        </w:rPr>
        <w:t xml:space="preserve"> w terminie realizacji Umowy wskazanym odpowiednio w § 3.</w:t>
      </w:r>
    </w:p>
    <w:p w14:paraId="2D3707F6" w14:textId="5A33B16F" w:rsidR="00A110E5" w:rsidRPr="003465A5" w:rsidRDefault="00A110E5" w:rsidP="00AC42AA">
      <w:pPr>
        <w:numPr>
          <w:ilvl w:val="0"/>
          <w:numId w:val="32"/>
        </w:numPr>
        <w:spacing w:after="0" w:line="276" w:lineRule="auto"/>
        <w:ind w:left="283" w:hanging="283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t xml:space="preserve">Każdy z raportów zostanie przekazany </w:t>
      </w:r>
      <w:proofErr w:type="spellStart"/>
      <w:r w:rsidRPr="003465A5">
        <w:rPr>
          <w:rFonts w:cstheme="minorHAnsi"/>
          <w:color w:val="000000"/>
        </w:rPr>
        <w:t>Z</w:t>
      </w:r>
      <w:r w:rsidR="009433FE">
        <w:rPr>
          <w:rFonts w:cstheme="minorHAnsi"/>
          <w:color w:val="000000"/>
        </w:rPr>
        <w:t>amawiajacemu</w:t>
      </w:r>
      <w:proofErr w:type="spellEnd"/>
      <w:r w:rsidRPr="003465A5">
        <w:rPr>
          <w:rFonts w:cstheme="minorHAnsi"/>
          <w:color w:val="000000"/>
        </w:rPr>
        <w:t xml:space="preserve"> w języku polskim, w jednym egzemplarzu, w wersji elektronicznej w formie zaszyfrowanej, za pośrednictwem poczty elektronicznej </w:t>
      </w:r>
      <w:r w:rsidRPr="003465A5">
        <w:rPr>
          <w:rFonts w:cstheme="minorHAnsi"/>
          <w:color w:val="000000"/>
        </w:rPr>
        <w:br/>
        <w:t xml:space="preserve">e-mail, pod adres wskazany w § 12 ust. 3 pkt. a) Umowy. Hasło do zaszyfrowanego pliku zostanie przekazane za pośrednictwem numeru telefonu (w sposób ustny lub za pośrednictwem wiadomości sms) osoby wskazanej w  § 12 ust. 3 pkt. a) Umowy. Dzień wysłania pliku dot. poszczególnego raportu Strony uznają jako dzień realizacji tej części Umowy. </w:t>
      </w:r>
    </w:p>
    <w:p w14:paraId="33392BBB" w14:textId="04AF0AF1" w:rsidR="00A110E5" w:rsidRPr="003465A5" w:rsidRDefault="00A110E5" w:rsidP="00AC42AA">
      <w:pPr>
        <w:numPr>
          <w:ilvl w:val="0"/>
          <w:numId w:val="32"/>
        </w:numPr>
        <w:spacing w:after="0" w:line="276" w:lineRule="auto"/>
        <w:ind w:left="283" w:hanging="283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t>Każdy raport określa stan faktyczny istniejący w zasobach teleinformatycznych i organizacyjnych Z</w:t>
      </w:r>
      <w:r w:rsidR="00160192">
        <w:rPr>
          <w:rFonts w:cstheme="minorHAnsi"/>
          <w:color w:val="000000"/>
        </w:rPr>
        <w:t>amawiającego</w:t>
      </w:r>
      <w:r w:rsidRPr="003465A5">
        <w:rPr>
          <w:rFonts w:cstheme="minorHAnsi"/>
          <w:color w:val="000000"/>
        </w:rPr>
        <w:t xml:space="preserve"> na dzień zakończenia czynności audytowych i jego treść nie podlega zmianom. Z</w:t>
      </w:r>
      <w:r w:rsidR="00207250" w:rsidRPr="003465A5">
        <w:rPr>
          <w:rFonts w:cstheme="minorHAnsi"/>
          <w:color w:val="000000"/>
        </w:rPr>
        <w:t>amawiający</w:t>
      </w:r>
      <w:r w:rsidRPr="003465A5">
        <w:rPr>
          <w:rFonts w:cstheme="minorHAnsi"/>
          <w:color w:val="000000"/>
        </w:rPr>
        <w:t xml:space="preserve"> posiada możliwość zgłoszenia do </w:t>
      </w:r>
      <w:r w:rsidR="00266693">
        <w:rPr>
          <w:rFonts w:cstheme="minorHAnsi"/>
          <w:color w:val="000000"/>
        </w:rPr>
        <w:t xml:space="preserve">Wykonawcy </w:t>
      </w:r>
      <w:r w:rsidRPr="003465A5">
        <w:rPr>
          <w:rFonts w:cstheme="minorHAnsi"/>
          <w:color w:val="000000"/>
        </w:rPr>
        <w:t xml:space="preserve"> pytań dotyczących treści raportu w terminie 7 dni kalendarzowych od otrzymania raportu, w sposób przyjęty w ust. 2 powyżej. Zgłoszenie pytań winno nastąpić w formie pisemnej za pośrednictwem poczty elektronicznej e-mail, pod adres wskazany w § 12 ust. 4 pkt. a) Umowy. </w:t>
      </w:r>
      <w:r w:rsidR="00CC77B9" w:rsidRPr="003465A5">
        <w:rPr>
          <w:rFonts w:cstheme="minorHAnsi"/>
          <w:color w:val="000000"/>
        </w:rPr>
        <w:t xml:space="preserve">Wykonawca </w:t>
      </w:r>
      <w:r w:rsidRPr="003465A5">
        <w:rPr>
          <w:rFonts w:cstheme="minorHAnsi"/>
          <w:color w:val="000000"/>
        </w:rPr>
        <w:t>jest zobowiązany ustosunkować się do pytań Z</w:t>
      </w:r>
      <w:r w:rsidR="000D1D57">
        <w:rPr>
          <w:rFonts w:cstheme="minorHAnsi"/>
          <w:color w:val="000000"/>
        </w:rPr>
        <w:t>amawiającego</w:t>
      </w:r>
      <w:r w:rsidRPr="003465A5">
        <w:rPr>
          <w:rFonts w:cstheme="minorHAnsi"/>
          <w:color w:val="000000"/>
        </w:rPr>
        <w:t xml:space="preserve"> w formie pisemnej za pośrednictwem poczty elektronicznej e-mail w terminie 7 dni kalendarzowych od otrzymania zgłoszenia. Odpowiedź na pytania winna nastąpić w formie pisemnej za pośrednictwem poczty elektronicznej e-mail, pod adres wskazany w § 12 ust. 3 pkt. a) Umowy.</w:t>
      </w:r>
    </w:p>
    <w:p w14:paraId="4EF6D5F9" w14:textId="706365BE" w:rsidR="0094066A" w:rsidRPr="003465A5" w:rsidRDefault="00A110E5" w:rsidP="00911BB3">
      <w:pPr>
        <w:numPr>
          <w:ilvl w:val="0"/>
          <w:numId w:val="32"/>
        </w:numPr>
        <w:spacing w:after="0" w:line="240" w:lineRule="auto"/>
        <w:ind w:left="283" w:hanging="283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t>W przypadku uzasadnionych uwag Z</w:t>
      </w:r>
      <w:r w:rsidR="00F23088">
        <w:rPr>
          <w:rFonts w:cstheme="minorHAnsi"/>
          <w:color w:val="000000"/>
        </w:rPr>
        <w:t>amawiającego</w:t>
      </w:r>
      <w:r w:rsidRPr="003465A5">
        <w:rPr>
          <w:rFonts w:cstheme="minorHAnsi"/>
          <w:color w:val="000000"/>
        </w:rPr>
        <w:t xml:space="preserve"> zgłoszonych do treści raportu, skutkujących koniecznością poprawy dokumentu, </w:t>
      </w:r>
      <w:r w:rsidR="00005A1B" w:rsidRPr="003465A5">
        <w:rPr>
          <w:rFonts w:cstheme="minorHAnsi"/>
          <w:color w:val="000000"/>
        </w:rPr>
        <w:t>Wykonawca</w:t>
      </w:r>
      <w:r w:rsidRPr="003465A5">
        <w:rPr>
          <w:rFonts w:cstheme="minorHAnsi"/>
          <w:color w:val="000000"/>
        </w:rPr>
        <w:t xml:space="preserve"> dokona ich uwzględnienia i poprawy treści dokumentu w terminie, o którym mowa w terminie 7 dni kalendarzowych od otrzymania zgłoszenia. W przypadku uwzględnienia uwag, poprawiony raport zostanie przesłany zgodnie z ust. 2. W przypadku uwag zdaniem </w:t>
      </w:r>
      <w:r w:rsidR="006101CA" w:rsidRPr="003465A5">
        <w:rPr>
          <w:rFonts w:cstheme="minorHAnsi"/>
          <w:color w:val="000000"/>
        </w:rPr>
        <w:t>Wykonawcy</w:t>
      </w:r>
      <w:r w:rsidRPr="003465A5">
        <w:rPr>
          <w:rFonts w:cstheme="minorHAnsi"/>
          <w:color w:val="000000"/>
        </w:rPr>
        <w:t xml:space="preserve"> niezasadnych, zobowiązuje się przedstawić wobec nich swoje stanowisko w terminie, o którym mowa w zdaniu poprzednim, przesyłając to stanowisko w formie pisemnej za pośrednictwem poczty elektronicznej e-mail pod adres wskazany w § 12 ust. 3 pkt a) Umowy.</w:t>
      </w:r>
    </w:p>
    <w:p w14:paraId="115A667C" w14:textId="77777777" w:rsidR="00295468" w:rsidRPr="003465A5" w:rsidRDefault="00295468" w:rsidP="00911BB3">
      <w:pPr>
        <w:spacing w:after="0" w:line="240" w:lineRule="auto"/>
        <w:jc w:val="center"/>
        <w:rPr>
          <w:rFonts w:cstheme="minorHAnsi"/>
          <w:b/>
        </w:rPr>
      </w:pPr>
      <w:r w:rsidRPr="003465A5">
        <w:rPr>
          <w:rFonts w:cstheme="minorHAnsi"/>
          <w:b/>
        </w:rPr>
        <w:t>§ 6</w:t>
      </w:r>
    </w:p>
    <w:p w14:paraId="541A644F" w14:textId="12119863" w:rsidR="00295468" w:rsidRPr="003465A5" w:rsidRDefault="00295468" w:rsidP="00911BB3">
      <w:pPr>
        <w:spacing w:after="0" w:line="240" w:lineRule="auto"/>
        <w:rPr>
          <w:rFonts w:cstheme="minorHAnsi"/>
          <w:b/>
        </w:rPr>
      </w:pPr>
      <w:r w:rsidRPr="003465A5">
        <w:rPr>
          <w:rFonts w:cstheme="minorHAnsi"/>
          <w:b/>
          <w:color w:val="000000"/>
        </w:rPr>
        <w:t xml:space="preserve">Obowiązki i oświadczenia </w:t>
      </w:r>
      <w:r w:rsidR="00D67DAC">
        <w:rPr>
          <w:rFonts w:cstheme="minorHAnsi"/>
          <w:b/>
          <w:color w:val="000000"/>
        </w:rPr>
        <w:t>Wykonawcy</w:t>
      </w:r>
    </w:p>
    <w:p w14:paraId="13870C8F" w14:textId="2DCE872F" w:rsidR="00295468" w:rsidRPr="003465A5" w:rsidRDefault="00F24FEF" w:rsidP="00AC42AA">
      <w:pPr>
        <w:numPr>
          <w:ilvl w:val="0"/>
          <w:numId w:val="35"/>
        </w:numPr>
        <w:spacing w:after="0" w:line="276" w:lineRule="auto"/>
        <w:ind w:left="284" w:hanging="284"/>
        <w:jc w:val="both"/>
        <w:rPr>
          <w:rFonts w:cstheme="minorHAnsi"/>
          <w:color w:val="000000"/>
        </w:rPr>
      </w:pPr>
      <w:bookmarkStart w:id="14" w:name="_heading=h.va80a1rlccg" w:colFirst="0" w:colLast="0"/>
      <w:bookmarkEnd w:id="14"/>
      <w:r w:rsidRPr="003465A5">
        <w:rPr>
          <w:rFonts w:cstheme="minorHAnsi"/>
          <w:color w:val="000000"/>
        </w:rPr>
        <w:t xml:space="preserve">Wykonawca </w:t>
      </w:r>
      <w:r w:rsidR="00295468" w:rsidRPr="003465A5">
        <w:rPr>
          <w:rFonts w:cstheme="minorHAnsi"/>
          <w:color w:val="000000"/>
        </w:rPr>
        <w:t xml:space="preserve">zobowiązuje się do wykonania Umowy z zachowaniem zasad należytej staranności, wynikających z zawodowego charakteru prowadzonej przez siebie działalności. </w:t>
      </w:r>
    </w:p>
    <w:p w14:paraId="3EF985F8" w14:textId="4A63A823" w:rsidR="00295468" w:rsidRPr="003465A5" w:rsidRDefault="003C5953" w:rsidP="00AC42AA">
      <w:pPr>
        <w:numPr>
          <w:ilvl w:val="0"/>
          <w:numId w:val="35"/>
        </w:numPr>
        <w:spacing w:after="0" w:line="276" w:lineRule="auto"/>
        <w:ind w:left="284" w:hanging="284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t>Wykonawca</w:t>
      </w:r>
      <w:r w:rsidR="00295468" w:rsidRPr="003465A5">
        <w:rPr>
          <w:rFonts w:cstheme="minorHAnsi"/>
          <w:color w:val="000000"/>
        </w:rPr>
        <w:t xml:space="preserve"> zobowiązuje się, że w toku wykonywania czynności używał będzie programów, materiałów, narzędzi oraz informacji, do których posiada stosowne uprawnienie i które nie naruszają praw osób trzecich, w szczególności zaś nie naruszają przepisów Ustawy z dnia 4 lutego 1994 r. o prawie autorskim i prawach pokrewnych.</w:t>
      </w:r>
    </w:p>
    <w:p w14:paraId="05954188" w14:textId="5A48EEFF" w:rsidR="00295468" w:rsidRPr="003465A5" w:rsidRDefault="00323CC7" w:rsidP="00AC42AA">
      <w:pPr>
        <w:numPr>
          <w:ilvl w:val="0"/>
          <w:numId w:val="35"/>
        </w:numPr>
        <w:spacing w:after="0" w:line="276" w:lineRule="auto"/>
        <w:ind w:left="284" w:hanging="284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lastRenderedPageBreak/>
        <w:t xml:space="preserve">Wykonawca </w:t>
      </w:r>
      <w:r w:rsidR="00295468" w:rsidRPr="003465A5">
        <w:rPr>
          <w:rFonts w:cstheme="minorHAnsi"/>
          <w:color w:val="000000"/>
        </w:rPr>
        <w:t xml:space="preserve"> ponosi odpowiedzialność  zasadzie ryzyka za naruszenie praw osób trzecich w związku z wykonywaniem Umowy, w tym w szczególności – za ujawnienie informacji, jakie uzyskane zostały przez niego w trakcie realizacji Umowy.</w:t>
      </w:r>
    </w:p>
    <w:p w14:paraId="49FFA7FE" w14:textId="6831996A" w:rsidR="00295468" w:rsidRPr="003465A5" w:rsidRDefault="008D5D04" w:rsidP="00AC42AA">
      <w:pPr>
        <w:numPr>
          <w:ilvl w:val="0"/>
          <w:numId w:val="35"/>
        </w:numPr>
        <w:spacing w:after="0" w:line="276" w:lineRule="auto"/>
        <w:ind w:left="284" w:hanging="284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t>Wykonawca</w:t>
      </w:r>
      <w:r w:rsidR="00295468" w:rsidRPr="003465A5">
        <w:rPr>
          <w:rFonts w:cstheme="minorHAnsi"/>
          <w:color w:val="000000"/>
        </w:rPr>
        <w:t xml:space="preserve"> oświadcza, że dane gromadzone na jego serwerach zabezpieczone są zgodnie z wymogami międzynarodowej normy standaryzującej systemy zarządzania bezpieczeństwem informacji ISO 27001 oraz, że </w:t>
      </w:r>
      <w:r w:rsidR="003621D9" w:rsidRPr="003465A5">
        <w:rPr>
          <w:rFonts w:cstheme="minorHAnsi"/>
          <w:color w:val="000000"/>
        </w:rPr>
        <w:t xml:space="preserve">Wykonawca </w:t>
      </w:r>
      <w:r w:rsidR="00295468" w:rsidRPr="003465A5">
        <w:rPr>
          <w:rFonts w:cstheme="minorHAnsi"/>
          <w:color w:val="000000"/>
        </w:rPr>
        <w:t>posiada ważny certyfikat w tym zakresie, wydany przez jednostkę akredytowaną.</w:t>
      </w:r>
    </w:p>
    <w:p w14:paraId="6FDC8DD8" w14:textId="4DB786F7" w:rsidR="00295468" w:rsidRPr="003465A5" w:rsidRDefault="00D30705" w:rsidP="00AC42AA">
      <w:pPr>
        <w:numPr>
          <w:ilvl w:val="0"/>
          <w:numId w:val="35"/>
        </w:numPr>
        <w:spacing w:after="0" w:line="276" w:lineRule="auto"/>
        <w:ind w:left="284" w:hanging="284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t xml:space="preserve">Wykonawca </w:t>
      </w:r>
      <w:r w:rsidR="00295468" w:rsidRPr="003465A5">
        <w:rPr>
          <w:rFonts w:cstheme="minorHAnsi"/>
          <w:color w:val="000000"/>
        </w:rPr>
        <w:t>oświadcza, że posiada i przez cały czas realizacji Umowy będzie posiadał, umowę ubezpieczenia od odpowiedzialności cywilnej z tytułu prowadzenia działalności gospodarczej. Kopia ww. umowy ubezpieczenia stanowi załącznik nr 4 do Umowy.</w:t>
      </w:r>
    </w:p>
    <w:p w14:paraId="5F9D4A8F" w14:textId="5B799D29" w:rsidR="005501F4" w:rsidRPr="003465A5" w:rsidRDefault="00295468" w:rsidP="00AC42AA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hanging="284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t xml:space="preserve">W przypadku gdy </w:t>
      </w:r>
      <w:r w:rsidR="001F1B7A" w:rsidRPr="003465A5">
        <w:rPr>
          <w:rFonts w:cstheme="minorHAnsi"/>
          <w:color w:val="000000"/>
        </w:rPr>
        <w:t>Wykonawca</w:t>
      </w:r>
      <w:r w:rsidRPr="003465A5">
        <w:rPr>
          <w:rFonts w:cstheme="minorHAnsi"/>
          <w:color w:val="000000"/>
        </w:rPr>
        <w:t xml:space="preserve"> nie wykona zobowiązania określonego w ust. 5, tzn. nie będzie posiadał ubezpieczenia od odpowiedzialności cywilnej z tytułu prowadzenia działalności gospodarczej przez cały czas realizacji Umowy, </w:t>
      </w:r>
      <w:r w:rsidR="005E4FB6" w:rsidRPr="003465A5">
        <w:rPr>
          <w:rFonts w:cstheme="minorHAnsi"/>
          <w:color w:val="000000"/>
        </w:rPr>
        <w:t>Wykonawca</w:t>
      </w:r>
      <w:r w:rsidRPr="003465A5">
        <w:rPr>
          <w:rFonts w:cstheme="minorHAnsi"/>
          <w:color w:val="000000"/>
        </w:rPr>
        <w:t xml:space="preserve"> zobowiązuje się do zapłaty na rzecz Z</w:t>
      </w:r>
      <w:r w:rsidR="003B02B8">
        <w:rPr>
          <w:rFonts w:cstheme="minorHAnsi"/>
          <w:color w:val="000000"/>
        </w:rPr>
        <w:t xml:space="preserve">amawiającego </w:t>
      </w:r>
      <w:r w:rsidRPr="003465A5">
        <w:rPr>
          <w:rFonts w:cstheme="minorHAnsi"/>
          <w:color w:val="000000"/>
        </w:rPr>
        <w:t>kary umownej w wysokości 10% określonego w §1 ust. 1 Wynagrodzenia, przy czym Z</w:t>
      </w:r>
      <w:r w:rsidR="00CB50EA" w:rsidRPr="003465A5">
        <w:rPr>
          <w:rFonts w:cstheme="minorHAnsi"/>
          <w:color w:val="000000"/>
        </w:rPr>
        <w:t>amawiaj</w:t>
      </w:r>
      <w:r w:rsidR="00D94132" w:rsidRPr="003465A5">
        <w:rPr>
          <w:rFonts w:cstheme="minorHAnsi"/>
          <w:color w:val="000000"/>
        </w:rPr>
        <w:t>ą</w:t>
      </w:r>
      <w:r w:rsidR="00CB50EA" w:rsidRPr="003465A5">
        <w:rPr>
          <w:rFonts w:cstheme="minorHAnsi"/>
          <w:color w:val="000000"/>
        </w:rPr>
        <w:t>cy</w:t>
      </w:r>
      <w:r w:rsidRPr="003465A5">
        <w:rPr>
          <w:rFonts w:cstheme="minorHAnsi"/>
          <w:color w:val="000000"/>
        </w:rPr>
        <w:t xml:space="preserve"> może żądać od </w:t>
      </w:r>
      <w:r w:rsidR="00CB50EA" w:rsidRPr="003465A5">
        <w:rPr>
          <w:rFonts w:cstheme="minorHAnsi"/>
          <w:color w:val="000000"/>
        </w:rPr>
        <w:t>Wykonawcy</w:t>
      </w:r>
      <w:r w:rsidRPr="003465A5">
        <w:rPr>
          <w:rFonts w:cstheme="minorHAnsi"/>
          <w:color w:val="000000"/>
        </w:rPr>
        <w:t xml:space="preserve"> odszkodowania przenoszącego wysokość zastrzeżonej kary umownej.</w:t>
      </w:r>
    </w:p>
    <w:p w14:paraId="30424823" w14:textId="77777777" w:rsidR="005501F4" w:rsidRPr="003465A5" w:rsidRDefault="005501F4" w:rsidP="00911BB3">
      <w:pPr>
        <w:spacing w:after="0" w:line="240" w:lineRule="auto"/>
        <w:jc w:val="center"/>
        <w:rPr>
          <w:rFonts w:cstheme="minorHAnsi"/>
          <w:b/>
        </w:rPr>
      </w:pPr>
      <w:r w:rsidRPr="003465A5">
        <w:rPr>
          <w:rFonts w:cstheme="minorHAnsi"/>
          <w:b/>
        </w:rPr>
        <w:t>§ 7</w:t>
      </w:r>
    </w:p>
    <w:p w14:paraId="79D627AD" w14:textId="1BBE06FA" w:rsidR="005501F4" w:rsidRPr="003465A5" w:rsidRDefault="005501F4" w:rsidP="00911BB3">
      <w:pPr>
        <w:spacing w:after="0" w:line="240" w:lineRule="auto"/>
        <w:rPr>
          <w:rFonts w:cstheme="minorHAnsi"/>
          <w:b/>
          <w:color w:val="000000"/>
        </w:rPr>
      </w:pPr>
      <w:r w:rsidRPr="003465A5">
        <w:rPr>
          <w:rFonts w:cstheme="minorHAnsi"/>
          <w:b/>
          <w:color w:val="000000"/>
        </w:rPr>
        <w:t>Obowiązki i oświadczenia Z</w:t>
      </w:r>
      <w:r w:rsidR="00AB1F85">
        <w:rPr>
          <w:rFonts w:cstheme="minorHAnsi"/>
          <w:b/>
          <w:color w:val="000000"/>
        </w:rPr>
        <w:t>amawiającego</w:t>
      </w:r>
    </w:p>
    <w:p w14:paraId="27BD0432" w14:textId="12D3824D" w:rsidR="005501F4" w:rsidRPr="003465A5" w:rsidRDefault="005501F4" w:rsidP="00AC42AA">
      <w:pPr>
        <w:numPr>
          <w:ilvl w:val="0"/>
          <w:numId w:val="36"/>
        </w:numPr>
        <w:spacing w:after="0" w:line="276" w:lineRule="auto"/>
        <w:ind w:left="284" w:hanging="284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t>Z</w:t>
      </w:r>
      <w:r w:rsidR="008050BE" w:rsidRPr="003465A5">
        <w:rPr>
          <w:rFonts w:cstheme="minorHAnsi"/>
          <w:color w:val="000000"/>
        </w:rPr>
        <w:t>amawiający</w:t>
      </w:r>
      <w:r w:rsidRPr="003465A5">
        <w:rPr>
          <w:rFonts w:cstheme="minorHAnsi"/>
          <w:color w:val="000000"/>
        </w:rPr>
        <w:t xml:space="preserve"> zobowiązuje się do zapewnienia </w:t>
      </w:r>
      <w:r w:rsidR="008050BE" w:rsidRPr="003465A5">
        <w:rPr>
          <w:rFonts w:cstheme="minorHAnsi"/>
          <w:color w:val="000000"/>
        </w:rPr>
        <w:t>Wykonawcy</w:t>
      </w:r>
      <w:r w:rsidRPr="003465A5">
        <w:rPr>
          <w:rFonts w:cstheme="minorHAnsi"/>
          <w:color w:val="000000"/>
        </w:rPr>
        <w:t xml:space="preserve"> dostępu do pomieszczeń, komputerów lub systemów informatycznych, personelu Z</w:t>
      </w:r>
      <w:r w:rsidR="00D85004">
        <w:rPr>
          <w:rFonts w:cstheme="minorHAnsi"/>
          <w:color w:val="000000"/>
        </w:rPr>
        <w:t>amawiającego</w:t>
      </w:r>
      <w:r w:rsidRPr="003465A5">
        <w:rPr>
          <w:rFonts w:cstheme="minorHAnsi"/>
          <w:color w:val="000000"/>
        </w:rPr>
        <w:t xml:space="preserve"> lub innych źródeł informacji znajdujących się w jego zasobach, w tym w siedzibie Z</w:t>
      </w:r>
      <w:r w:rsidR="00EC118C">
        <w:rPr>
          <w:rFonts w:cstheme="minorHAnsi"/>
          <w:color w:val="000000"/>
        </w:rPr>
        <w:t>amawiającego</w:t>
      </w:r>
      <w:r w:rsidRPr="003465A5">
        <w:rPr>
          <w:rFonts w:cstheme="minorHAnsi"/>
          <w:color w:val="000000"/>
        </w:rPr>
        <w:t xml:space="preserve"> niezbędnych do realizacji Umowy, jeśli taki dostęp będzie konieczny dla celów należytej jej realizacji.  </w:t>
      </w:r>
    </w:p>
    <w:p w14:paraId="1956BED2" w14:textId="3FCE13A0" w:rsidR="005501F4" w:rsidRPr="003465A5" w:rsidRDefault="005501F4" w:rsidP="00AC42AA">
      <w:pPr>
        <w:numPr>
          <w:ilvl w:val="0"/>
          <w:numId w:val="36"/>
        </w:numPr>
        <w:spacing w:after="0" w:line="276" w:lineRule="auto"/>
        <w:ind w:left="284" w:hanging="284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t xml:space="preserve">W przypadku potrzeby uzyskania przez </w:t>
      </w:r>
      <w:r w:rsidR="006D774C" w:rsidRPr="003465A5">
        <w:rPr>
          <w:rFonts w:cstheme="minorHAnsi"/>
          <w:color w:val="000000"/>
        </w:rPr>
        <w:t>Wykonawcę</w:t>
      </w:r>
      <w:r w:rsidRPr="003465A5">
        <w:rPr>
          <w:rFonts w:cstheme="minorHAnsi"/>
          <w:color w:val="000000"/>
        </w:rPr>
        <w:t xml:space="preserve"> informacji koniecznych do wykonania czynności tworzących część usługi objętej Umową, Z</w:t>
      </w:r>
      <w:r w:rsidR="00662D67" w:rsidRPr="003465A5">
        <w:rPr>
          <w:rFonts w:cstheme="minorHAnsi"/>
          <w:color w:val="000000"/>
        </w:rPr>
        <w:t>amawiający</w:t>
      </w:r>
      <w:r w:rsidRPr="003465A5">
        <w:rPr>
          <w:rFonts w:cstheme="minorHAnsi"/>
          <w:color w:val="000000"/>
        </w:rPr>
        <w:t xml:space="preserve"> zobowiązuje się do przekazywania niezwłocznie, osobiście lub za pośrednictwem wyznaczonego pracownika, w terminie nie dłuższym niż kolejny dzień roboczy następujący po zgłoszeniu przedmiotowej potrzeby (w formie pisemnej lub formie elektronicznej za pośrednictwem poczty e-mail lub formie ustnej) w zakresie uzyskania informacji niezbędnych do wykonania Umowy. W przypadku braku wyznaczenia pracownika, o którym mowa w zdaniu pierwszym, Z</w:t>
      </w:r>
      <w:r w:rsidR="00FA3CFF" w:rsidRPr="003465A5">
        <w:rPr>
          <w:rFonts w:cstheme="minorHAnsi"/>
          <w:color w:val="000000"/>
        </w:rPr>
        <w:t>amawiający</w:t>
      </w:r>
      <w:r w:rsidRPr="003465A5">
        <w:rPr>
          <w:rFonts w:cstheme="minorHAnsi"/>
          <w:color w:val="000000"/>
        </w:rPr>
        <w:t xml:space="preserve"> zobowiązuje się do realizacji wszelkich czynności osobiście.</w:t>
      </w:r>
    </w:p>
    <w:p w14:paraId="2FE32ACC" w14:textId="32697F6B" w:rsidR="005501F4" w:rsidRPr="003465A5" w:rsidRDefault="005501F4" w:rsidP="00AC42AA">
      <w:pPr>
        <w:numPr>
          <w:ilvl w:val="0"/>
          <w:numId w:val="36"/>
        </w:numPr>
        <w:spacing w:after="0" w:line="276" w:lineRule="auto"/>
        <w:ind w:left="284" w:hanging="284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t>W sytuacji powstania przeszkód w wykonaniu Umowy, leżących po stronie Z</w:t>
      </w:r>
      <w:r w:rsidR="004D7265" w:rsidRPr="003465A5">
        <w:rPr>
          <w:rFonts w:cstheme="minorHAnsi"/>
          <w:color w:val="000000"/>
        </w:rPr>
        <w:t>amawiającego</w:t>
      </w:r>
      <w:r w:rsidRPr="003465A5">
        <w:rPr>
          <w:rFonts w:cstheme="minorHAnsi"/>
          <w:color w:val="000000"/>
        </w:rPr>
        <w:t xml:space="preserve">, niezwłocznie poinformuje on </w:t>
      </w:r>
      <w:r w:rsidR="004D7265" w:rsidRPr="003465A5">
        <w:rPr>
          <w:rFonts w:cstheme="minorHAnsi"/>
          <w:color w:val="000000"/>
        </w:rPr>
        <w:t>Wykonawcę</w:t>
      </w:r>
      <w:r w:rsidRPr="003465A5">
        <w:rPr>
          <w:rFonts w:cstheme="minorHAnsi"/>
          <w:color w:val="000000"/>
        </w:rPr>
        <w:t xml:space="preserve"> o powyższym, w formie elektronicznej pod adres </w:t>
      </w:r>
      <w:r w:rsidRPr="003465A5">
        <w:rPr>
          <w:rFonts w:cstheme="minorHAnsi"/>
          <w:color w:val="000000"/>
        </w:rPr>
        <w:br/>
        <w:t>e-mail osoby, o której mowa w § 12 ust. 4 pkt a) Umowy. Okres czasowej przeszkody w wykonaniu Umowy powstały po stronie Z</w:t>
      </w:r>
      <w:r w:rsidR="005C50CE">
        <w:rPr>
          <w:rFonts w:cstheme="minorHAnsi"/>
          <w:color w:val="000000"/>
        </w:rPr>
        <w:t>amawiającego</w:t>
      </w:r>
      <w:r w:rsidRPr="003465A5">
        <w:rPr>
          <w:rFonts w:cstheme="minorHAnsi"/>
          <w:color w:val="000000"/>
        </w:rPr>
        <w:t xml:space="preserve"> powoduje przesunięcie ustalonych między Stronami terminów o ilość dni, w trakcie których </w:t>
      </w:r>
      <w:r w:rsidR="005C68FE" w:rsidRPr="003465A5">
        <w:rPr>
          <w:rFonts w:cstheme="minorHAnsi"/>
          <w:color w:val="000000"/>
        </w:rPr>
        <w:t xml:space="preserve">Wykonawca </w:t>
      </w:r>
      <w:r w:rsidRPr="003465A5">
        <w:rPr>
          <w:rFonts w:cstheme="minorHAnsi"/>
          <w:color w:val="000000"/>
        </w:rPr>
        <w:t xml:space="preserve">nie był w stanie – pozostając przy tym bez swojej winy – wykonywać Umowy lub czynności z niej wynikającej w związku z trwaniem tej przeszkody. </w:t>
      </w:r>
    </w:p>
    <w:p w14:paraId="38EDA9E7" w14:textId="6849F0A3" w:rsidR="005501F4" w:rsidRPr="003465A5" w:rsidRDefault="005501F4" w:rsidP="00AC42AA">
      <w:pPr>
        <w:numPr>
          <w:ilvl w:val="0"/>
          <w:numId w:val="36"/>
        </w:numPr>
        <w:spacing w:after="0" w:line="276" w:lineRule="auto"/>
        <w:ind w:left="284" w:hanging="284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t xml:space="preserve">Przed przystąpieniem </w:t>
      </w:r>
      <w:r w:rsidR="000E6B3E" w:rsidRPr="003465A5">
        <w:rPr>
          <w:rFonts w:cstheme="minorHAnsi"/>
          <w:color w:val="000000"/>
        </w:rPr>
        <w:t>Wykonawcy</w:t>
      </w:r>
      <w:r w:rsidRPr="003465A5">
        <w:rPr>
          <w:rFonts w:cstheme="minorHAnsi"/>
          <w:color w:val="000000"/>
        </w:rPr>
        <w:t xml:space="preserve"> do realizacji czynności wskazanych w Umowie, gdy zaistnieje taka potrzeba Z</w:t>
      </w:r>
      <w:r w:rsidR="0058300B" w:rsidRPr="003465A5">
        <w:rPr>
          <w:rFonts w:cstheme="minorHAnsi"/>
          <w:color w:val="000000"/>
        </w:rPr>
        <w:t>amawiaj</w:t>
      </w:r>
      <w:r w:rsidR="00E24A89" w:rsidRPr="003465A5">
        <w:rPr>
          <w:rFonts w:cstheme="minorHAnsi"/>
          <w:color w:val="000000"/>
        </w:rPr>
        <w:t>ą</w:t>
      </w:r>
      <w:r w:rsidR="0058300B" w:rsidRPr="003465A5">
        <w:rPr>
          <w:rFonts w:cstheme="minorHAnsi"/>
          <w:color w:val="000000"/>
        </w:rPr>
        <w:t>cy</w:t>
      </w:r>
      <w:r w:rsidRPr="003465A5">
        <w:rPr>
          <w:rFonts w:cstheme="minorHAnsi"/>
          <w:color w:val="000000"/>
        </w:rPr>
        <w:t xml:space="preserve"> zobowiązuje się do przygotowania kserokopii wszelkich wymaganych przez </w:t>
      </w:r>
      <w:r w:rsidR="004F3ED6" w:rsidRPr="003465A5">
        <w:rPr>
          <w:rFonts w:cstheme="minorHAnsi"/>
          <w:color w:val="000000"/>
        </w:rPr>
        <w:t xml:space="preserve">Wykonawcę </w:t>
      </w:r>
      <w:r w:rsidRPr="003465A5">
        <w:rPr>
          <w:rFonts w:cstheme="minorHAnsi"/>
          <w:color w:val="000000"/>
        </w:rPr>
        <w:t>dokumentów i ich przekazania.</w:t>
      </w:r>
    </w:p>
    <w:p w14:paraId="109BDBF0" w14:textId="3F5870B7" w:rsidR="005501F4" w:rsidRPr="003465A5" w:rsidRDefault="005501F4" w:rsidP="00AC42AA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hanging="284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t>Z</w:t>
      </w:r>
      <w:r w:rsidR="0063177C" w:rsidRPr="003465A5">
        <w:rPr>
          <w:rFonts w:cstheme="minorHAnsi"/>
          <w:color w:val="000000"/>
        </w:rPr>
        <w:t>amawiający</w:t>
      </w:r>
      <w:r w:rsidRPr="003465A5">
        <w:rPr>
          <w:rFonts w:cstheme="minorHAnsi"/>
          <w:color w:val="000000"/>
        </w:rPr>
        <w:t xml:space="preserve"> zobowiązany jest każdorazowo do wyznaczenia pracownika, który będzie obecny przy przeprowadzaniu przez </w:t>
      </w:r>
      <w:r w:rsidR="0000714B" w:rsidRPr="003465A5">
        <w:rPr>
          <w:rFonts w:cstheme="minorHAnsi"/>
          <w:color w:val="000000"/>
        </w:rPr>
        <w:t xml:space="preserve">Wykonawcę </w:t>
      </w:r>
      <w:r w:rsidRPr="003465A5">
        <w:rPr>
          <w:rFonts w:cstheme="minorHAnsi"/>
          <w:color w:val="000000"/>
        </w:rPr>
        <w:t>czynności wymagających bezpośredniej realizacji w siedzibie Z</w:t>
      </w:r>
      <w:r w:rsidR="003342D9">
        <w:rPr>
          <w:rFonts w:cstheme="minorHAnsi"/>
          <w:color w:val="000000"/>
        </w:rPr>
        <w:t>amawiaj</w:t>
      </w:r>
      <w:r w:rsidR="00E6496A">
        <w:rPr>
          <w:rFonts w:cstheme="minorHAnsi"/>
          <w:color w:val="000000"/>
        </w:rPr>
        <w:t>ą</w:t>
      </w:r>
      <w:r w:rsidR="003342D9">
        <w:rPr>
          <w:rFonts w:cstheme="minorHAnsi"/>
          <w:color w:val="000000"/>
        </w:rPr>
        <w:t>cego</w:t>
      </w:r>
      <w:r w:rsidRPr="003465A5">
        <w:rPr>
          <w:rFonts w:cstheme="minorHAnsi"/>
          <w:color w:val="000000"/>
        </w:rPr>
        <w:t xml:space="preserve"> oraz osoby odpowiedzialnej za jego obsługę informatyczną (np. administratora systemu informatycznego) lub bezpieczeństwo informacji Z</w:t>
      </w:r>
      <w:r w:rsidR="00E6496A">
        <w:rPr>
          <w:rFonts w:cstheme="minorHAnsi"/>
          <w:color w:val="000000"/>
        </w:rPr>
        <w:t>amawiającego</w:t>
      </w:r>
      <w:r w:rsidRPr="003465A5">
        <w:rPr>
          <w:rFonts w:cstheme="minorHAnsi"/>
          <w:color w:val="000000"/>
        </w:rPr>
        <w:t>.</w:t>
      </w:r>
    </w:p>
    <w:p w14:paraId="46513192" w14:textId="4546773D" w:rsidR="005501F4" w:rsidRPr="003465A5" w:rsidRDefault="005501F4" w:rsidP="00AC42AA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hanging="284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t>Niezapewnienie przez Z</w:t>
      </w:r>
      <w:r w:rsidR="00F41DAE">
        <w:rPr>
          <w:rFonts w:cstheme="minorHAnsi"/>
          <w:color w:val="000000"/>
        </w:rPr>
        <w:t>amawiającego</w:t>
      </w:r>
      <w:r w:rsidRPr="003465A5">
        <w:rPr>
          <w:rFonts w:cstheme="minorHAnsi"/>
          <w:color w:val="000000"/>
        </w:rPr>
        <w:t xml:space="preserve"> obecności wyznaczonego pracownika lub osoby odpowiedzialnej za jego obsługę informatyczną, lub bezpieczeństwo informacji Z</w:t>
      </w:r>
      <w:r w:rsidR="00F41DAE">
        <w:rPr>
          <w:rFonts w:cstheme="minorHAnsi"/>
          <w:color w:val="000000"/>
        </w:rPr>
        <w:t>amawiaj</w:t>
      </w:r>
      <w:r w:rsidR="00377C1C">
        <w:rPr>
          <w:rFonts w:cstheme="minorHAnsi"/>
          <w:color w:val="000000"/>
        </w:rPr>
        <w:t>ą</w:t>
      </w:r>
      <w:r w:rsidR="00F41DAE">
        <w:rPr>
          <w:rFonts w:cstheme="minorHAnsi"/>
          <w:color w:val="000000"/>
        </w:rPr>
        <w:t>cego</w:t>
      </w:r>
      <w:r w:rsidRPr="003465A5">
        <w:rPr>
          <w:rFonts w:cstheme="minorHAnsi"/>
          <w:color w:val="000000"/>
        </w:rPr>
        <w:t xml:space="preserve">, lub administratora systemu informatycznego – o ile nie będzie to niezbędne do prawidłowej realizacji czynności wynikających z Umowy – nie wstrzymuje wykonywania przez </w:t>
      </w:r>
      <w:r w:rsidR="0062582D" w:rsidRPr="003465A5">
        <w:rPr>
          <w:rFonts w:cstheme="minorHAnsi"/>
          <w:color w:val="000000"/>
        </w:rPr>
        <w:t>Wykonawcę</w:t>
      </w:r>
      <w:r w:rsidRPr="003465A5">
        <w:rPr>
          <w:rFonts w:cstheme="minorHAnsi"/>
          <w:color w:val="000000"/>
        </w:rPr>
        <w:t xml:space="preserve"> umownych obowiązków, przy czym może skutkować zobowiązaniem Z</w:t>
      </w:r>
      <w:r w:rsidR="006059BF">
        <w:rPr>
          <w:rFonts w:cstheme="minorHAnsi"/>
          <w:color w:val="000000"/>
        </w:rPr>
        <w:t xml:space="preserve">amawiającego </w:t>
      </w:r>
      <w:r w:rsidRPr="003465A5">
        <w:rPr>
          <w:rFonts w:cstheme="minorHAnsi"/>
          <w:color w:val="000000"/>
        </w:rPr>
        <w:t xml:space="preserve"> do świadczenia zwrotu uzasadnionych kosztów dojazdu pracowników </w:t>
      </w:r>
      <w:r w:rsidR="006059BF">
        <w:rPr>
          <w:rFonts w:cstheme="minorHAnsi"/>
          <w:color w:val="000000"/>
        </w:rPr>
        <w:t>Wykonawcy</w:t>
      </w:r>
      <w:r w:rsidRPr="003465A5">
        <w:rPr>
          <w:rFonts w:cstheme="minorHAnsi"/>
          <w:color w:val="000000"/>
        </w:rPr>
        <w:t xml:space="preserve"> do siedziby Z w przypadku, w którym nieobecność ww. osób uniemożliwi wykonanie czynności określonych w Umowie.</w:t>
      </w:r>
    </w:p>
    <w:p w14:paraId="33E78E66" w14:textId="25BA7F61" w:rsidR="005501F4" w:rsidRPr="003465A5" w:rsidRDefault="005501F4" w:rsidP="00AC42AA">
      <w:pPr>
        <w:numPr>
          <w:ilvl w:val="0"/>
          <w:numId w:val="36"/>
        </w:numPr>
        <w:spacing w:after="0" w:line="276" w:lineRule="auto"/>
        <w:ind w:left="284" w:hanging="284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t>Z</w:t>
      </w:r>
      <w:r w:rsidR="004B68FC" w:rsidRPr="003465A5">
        <w:rPr>
          <w:rFonts w:cstheme="minorHAnsi"/>
          <w:color w:val="000000"/>
        </w:rPr>
        <w:t>amawiający</w:t>
      </w:r>
      <w:r w:rsidRPr="003465A5">
        <w:rPr>
          <w:rFonts w:cstheme="minorHAnsi"/>
          <w:color w:val="000000"/>
        </w:rPr>
        <w:t xml:space="preserve"> wyraża zgodę na przetwarzanie przez </w:t>
      </w:r>
      <w:r w:rsidR="00B93F16" w:rsidRPr="003465A5">
        <w:rPr>
          <w:rFonts w:cstheme="minorHAnsi"/>
          <w:color w:val="000000"/>
        </w:rPr>
        <w:t xml:space="preserve">Wykonawcę </w:t>
      </w:r>
      <w:r w:rsidRPr="003465A5">
        <w:rPr>
          <w:rFonts w:cstheme="minorHAnsi"/>
          <w:color w:val="000000"/>
        </w:rPr>
        <w:t xml:space="preserve">danych nieosobowych zgromadzonych podczas wykonywanych czynności przy czym </w:t>
      </w:r>
      <w:r w:rsidR="006E05CB" w:rsidRPr="003465A5">
        <w:rPr>
          <w:rFonts w:cstheme="minorHAnsi"/>
          <w:color w:val="000000"/>
        </w:rPr>
        <w:t xml:space="preserve">Wykonawca </w:t>
      </w:r>
      <w:r w:rsidRPr="003465A5">
        <w:rPr>
          <w:rFonts w:cstheme="minorHAnsi"/>
          <w:color w:val="000000"/>
        </w:rPr>
        <w:t>zobowiązany jest do:</w:t>
      </w:r>
    </w:p>
    <w:p w14:paraId="554EA928" w14:textId="77777777" w:rsidR="005501F4" w:rsidRPr="003465A5" w:rsidRDefault="005501F4" w:rsidP="00AC42AA">
      <w:pPr>
        <w:numPr>
          <w:ilvl w:val="0"/>
          <w:numId w:val="37"/>
        </w:numPr>
        <w:spacing w:after="0" w:line="276" w:lineRule="auto"/>
        <w:ind w:left="567" w:hanging="283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lastRenderedPageBreak/>
        <w:t>przetwarzania w/w danych jedynie w zakresie i celu wykonania Umowy;</w:t>
      </w:r>
    </w:p>
    <w:p w14:paraId="45BC5606" w14:textId="77777777" w:rsidR="005501F4" w:rsidRPr="003465A5" w:rsidRDefault="005501F4" w:rsidP="00AC42AA">
      <w:pPr>
        <w:numPr>
          <w:ilvl w:val="0"/>
          <w:numId w:val="37"/>
        </w:numPr>
        <w:spacing w:after="0" w:line="276" w:lineRule="auto"/>
        <w:ind w:left="567" w:hanging="283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t>zachowania ich w poufności, przy czym okres poufności rozciąga się tak na czas realizacji Umowy, jak i bezterminowo po jej ustaniu z jakiejkolwiek przyczyny (tj. po jej wygaśnięciu, wypowiedzeniu, odstąpieniu, rozwiązaniu, upływu okresu na jaki została zawarta etc.); obowiązek, o którym mowa w zdaniu poprzedzającym, nie dotyczy danych jawnych, czy też stanowiących informację ogólnodostępną, w szczególności – informację publiczną;</w:t>
      </w:r>
    </w:p>
    <w:p w14:paraId="653CECA2" w14:textId="69C196C1" w:rsidR="005501F4" w:rsidRPr="003465A5" w:rsidRDefault="005501F4" w:rsidP="00AC42AA">
      <w:pPr>
        <w:numPr>
          <w:ilvl w:val="0"/>
          <w:numId w:val="37"/>
        </w:numPr>
        <w:spacing w:after="0" w:line="276" w:lineRule="auto"/>
        <w:ind w:left="567" w:hanging="283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t>na wniosek Z</w:t>
      </w:r>
      <w:r w:rsidR="0028397B">
        <w:rPr>
          <w:rFonts w:cstheme="minorHAnsi"/>
          <w:color w:val="000000"/>
        </w:rPr>
        <w:t>amawiającego</w:t>
      </w:r>
      <w:r w:rsidRPr="003465A5">
        <w:rPr>
          <w:rFonts w:cstheme="minorHAnsi"/>
          <w:color w:val="000000"/>
        </w:rPr>
        <w:t xml:space="preserve"> – do informowania o zasadach przetwarzania przez </w:t>
      </w:r>
      <w:r w:rsidR="00414FDF" w:rsidRPr="003465A5">
        <w:rPr>
          <w:rFonts w:cstheme="minorHAnsi"/>
          <w:color w:val="000000"/>
        </w:rPr>
        <w:t xml:space="preserve">Wykonawcę </w:t>
      </w:r>
      <w:r w:rsidRPr="003465A5">
        <w:rPr>
          <w:rFonts w:cstheme="minorHAnsi"/>
          <w:color w:val="000000"/>
        </w:rPr>
        <w:t>danych;</w:t>
      </w:r>
    </w:p>
    <w:p w14:paraId="776040AA" w14:textId="17FD8F33" w:rsidR="009B3B9F" w:rsidRPr="003465A5" w:rsidRDefault="005501F4" w:rsidP="00911BB3">
      <w:pPr>
        <w:numPr>
          <w:ilvl w:val="0"/>
          <w:numId w:val="37"/>
        </w:numPr>
        <w:spacing w:after="0" w:line="240" w:lineRule="auto"/>
        <w:ind w:left="567" w:hanging="283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t xml:space="preserve">podjęcia niezbędnych i adekwatnych środków technicznych i  organizacyjnych w celu ochrony ww. danych oraz bezpieczeństwa ich przetwarzania. </w:t>
      </w:r>
    </w:p>
    <w:p w14:paraId="55FE6A7D" w14:textId="77777777" w:rsidR="005A5036" w:rsidRPr="003465A5" w:rsidRDefault="005A5036" w:rsidP="00911BB3">
      <w:pPr>
        <w:spacing w:after="0" w:line="240" w:lineRule="auto"/>
        <w:jc w:val="center"/>
        <w:rPr>
          <w:rFonts w:cstheme="minorHAnsi"/>
          <w:b/>
        </w:rPr>
      </w:pPr>
      <w:r w:rsidRPr="003465A5">
        <w:rPr>
          <w:rFonts w:cstheme="minorHAnsi"/>
          <w:b/>
        </w:rPr>
        <w:t>§ 8</w:t>
      </w:r>
    </w:p>
    <w:p w14:paraId="1C4814EE" w14:textId="77777777" w:rsidR="005A5036" w:rsidRPr="003465A5" w:rsidRDefault="005A5036" w:rsidP="00911BB3">
      <w:pPr>
        <w:spacing w:after="0" w:line="240" w:lineRule="auto"/>
        <w:jc w:val="center"/>
        <w:rPr>
          <w:rFonts w:cstheme="minorHAnsi"/>
          <w:b/>
          <w:color w:val="000000"/>
        </w:rPr>
      </w:pPr>
      <w:r w:rsidRPr="003465A5">
        <w:rPr>
          <w:rFonts w:cstheme="minorHAnsi"/>
          <w:b/>
          <w:color w:val="000000"/>
        </w:rPr>
        <w:t>Upoważnienie</w:t>
      </w:r>
    </w:p>
    <w:p w14:paraId="1457A7EF" w14:textId="046B9C97" w:rsidR="005A5036" w:rsidRPr="003465A5" w:rsidRDefault="005A5036" w:rsidP="00911BB3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t>W celu prawidłowego wykonywania obowiązków, na podstawie Umowy,  Z</w:t>
      </w:r>
      <w:r w:rsidR="00B03B07" w:rsidRPr="003465A5">
        <w:rPr>
          <w:rFonts w:cstheme="minorHAnsi"/>
          <w:color w:val="000000"/>
        </w:rPr>
        <w:t>amawiający</w:t>
      </w:r>
      <w:r w:rsidRPr="003465A5">
        <w:rPr>
          <w:rFonts w:cstheme="minorHAnsi"/>
          <w:color w:val="000000"/>
        </w:rPr>
        <w:t xml:space="preserve"> udziela </w:t>
      </w:r>
      <w:r w:rsidR="00B03B07" w:rsidRPr="003465A5">
        <w:rPr>
          <w:rFonts w:cstheme="minorHAnsi"/>
          <w:color w:val="000000"/>
        </w:rPr>
        <w:t xml:space="preserve">Wykonawcy </w:t>
      </w:r>
      <w:r w:rsidRPr="003465A5">
        <w:rPr>
          <w:rFonts w:cstheme="minorHAnsi"/>
          <w:color w:val="000000"/>
        </w:rPr>
        <w:t xml:space="preserve">upoważnienia do przeprowadzenia czynności realizujących Umowę poprzez jego pracowników (w tym osoby zatrudnione na podstawie umów cywilnoprawnych), w tym udziela również upoważnienia swoim zakresem obejmującego: uprawnienie do przetwarzania danych osobowych i nieosobowych przetwarzanych przez Zleceniodawcę, oraz – w obecności lub za wiedzą Zleceniodawcy – uprawnienie do wstępu do pomieszczeń siedziby Zleceniodawcy, uprawnienie do dostępu do urządzeń, komputerów lub systemów informatycznych znajdujących się w siedzibie Zleceniodawcy oraz wykonywania wszelkich innych niezbędnych czynności faktycznych w celu realizacji obowiązków umownych. </w:t>
      </w:r>
    </w:p>
    <w:p w14:paraId="0CC8743F" w14:textId="78879F7D" w:rsidR="009B3B9F" w:rsidRPr="003465A5" w:rsidRDefault="00284680" w:rsidP="00911BB3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cstheme="minorHAnsi"/>
          <w:color w:val="000000"/>
        </w:rPr>
      </w:pPr>
      <w:bookmarkStart w:id="15" w:name="_heading=h.dhpz1o2i8ghd" w:colFirst="0" w:colLast="0"/>
      <w:bookmarkEnd w:id="15"/>
      <w:r w:rsidRPr="003465A5">
        <w:rPr>
          <w:rFonts w:cstheme="minorHAnsi"/>
          <w:color w:val="000000"/>
        </w:rPr>
        <w:t xml:space="preserve">Wykonawca </w:t>
      </w:r>
      <w:r w:rsidR="005A5036" w:rsidRPr="003465A5">
        <w:rPr>
          <w:rFonts w:cstheme="minorHAnsi"/>
          <w:color w:val="000000"/>
        </w:rPr>
        <w:t xml:space="preserve">lub w jego imieniu – pełnomocnik, upoważniony Dyrektor Działu firmy Zleceniobiorcy, zobowiązuje się do udzielenia na piśmie audytującemu pracownikowi (lub pracownikom) upoważnienia do przeprowadzenia czynności z zakresu świadczonej Umowy. Upoważnienie jest ważne przez cały okres trwania Umowy, chyba że </w:t>
      </w:r>
      <w:r w:rsidR="007E4CD4" w:rsidRPr="003465A5">
        <w:rPr>
          <w:rFonts w:cstheme="minorHAnsi"/>
          <w:color w:val="000000"/>
        </w:rPr>
        <w:t xml:space="preserve">Wykonawca </w:t>
      </w:r>
      <w:r w:rsidR="005A5036" w:rsidRPr="003465A5">
        <w:rPr>
          <w:rFonts w:cstheme="minorHAnsi"/>
          <w:color w:val="000000"/>
        </w:rPr>
        <w:t xml:space="preserve">cofnie upoważnienie, o czym niezwłocznie powiadomi Zleceniodawcę. </w:t>
      </w:r>
    </w:p>
    <w:p w14:paraId="3973D16C" w14:textId="77777777" w:rsidR="005A5036" w:rsidRPr="003465A5" w:rsidRDefault="005A5036" w:rsidP="00911BB3">
      <w:pPr>
        <w:spacing w:after="0" w:line="240" w:lineRule="auto"/>
        <w:jc w:val="center"/>
        <w:rPr>
          <w:rFonts w:cstheme="minorHAnsi"/>
          <w:b/>
        </w:rPr>
      </w:pPr>
      <w:r w:rsidRPr="003465A5">
        <w:rPr>
          <w:rFonts w:cstheme="minorHAnsi"/>
          <w:b/>
        </w:rPr>
        <w:t>§ 9</w:t>
      </w:r>
    </w:p>
    <w:p w14:paraId="2B35F6C0" w14:textId="77777777" w:rsidR="005A5036" w:rsidRPr="003465A5" w:rsidRDefault="005A5036" w:rsidP="00911BB3">
      <w:pPr>
        <w:spacing w:after="0" w:line="240" w:lineRule="auto"/>
        <w:jc w:val="center"/>
        <w:rPr>
          <w:rFonts w:cstheme="minorHAnsi"/>
          <w:b/>
        </w:rPr>
      </w:pPr>
      <w:bookmarkStart w:id="16" w:name="_heading=h.przrx3kqr2fk" w:colFirst="0" w:colLast="0"/>
      <w:bookmarkEnd w:id="16"/>
      <w:r w:rsidRPr="003465A5">
        <w:rPr>
          <w:rFonts w:cstheme="minorHAnsi"/>
          <w:b/>
        </w:rPr>
        <w:t>Przetwarzanie danych osobowych</w:t>
      </w:r>
    </w:p>
    <w:p w14:paraId="5047E769" w14:textId="49811493" w:rsidR="005A5036" w:rsidRPr="003465A5" w:rsidRDefault="005A5036" w:rsidP="00911BB3">
      <w:pPr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cstheme="minorHAnsi"/>
          <w:color w:val="000000"/>
        </w:rPr>
      </w:pPr>
      <w:bookmarkStart w:id="17" w:name="_heading=h.jwdwyj7jw3ky" w:colFirst="0" w:colLast="0"/>
      <w:bookmarkEnd w:id="17"/>
      <w:r w:rsidRPr="003465A5">
        <w:rPr>
          <w:rFonts w:cstheme="minorHAnsi"/>
          <w:color w:val="000000"/>
        </w:rPr>
        <w:t xml:space="preserve">Na podstawie art. 28 </w:t>
      </w:r>
      <w:proofErr w:type="spellStart"/>
      <w:r w:rsidRPr="003465A5">
        <w:rPr>
          <w:rFonts w:cstheme="minorHAnsi"/>
          <w:color w:val="000000"/>
        </w:rPr>
        <w:t>RODO</w:t>
      </w:r>
      <w:proofErr w:type="spellEnd"/>
      <w:r w:rsidRPr="003465A5">
        <w:rPr>
          <w:rFonts w:cstheme="minorHAnsi"/>
          <w:color w:val="000000"/>
        </w:rPr>
        <w:t xml:space="preserve"> Z</w:t>
      </w:r>
      <w:r w:rsidR="00C85BDD" w:rsidRPr="003465A5">
        <w:rPr>
          <w:rFonts w:cstheme="minorHAnsi"/>
          <w:color w:val="000000"/>
        </w:rPr>
        <w:t>amawiający</w:t>
      </w:r>
      <w:r w:rsidRPr="003465A5">
        <w:rPr>
          <w:rFonts w:cstheme="minorHAnsi"/>
          <w:color w:val="000000"/>
        </w:rPr>
        <w:t xml:space="preserve"> – zwany dalej na potrzeby regulacji dotyczącej powierzenia przetwarzania danych osobowych również </w:t>
      </w:r>
      <w:r w:rsidRPr="003465A5">
        <w:rPr>
          <w:rFonts w:cstheme="minorHAnsi"/>
          <w:b/>
          <w:color w:val="000000"/>
        </w:rPr>
        <w:t>„Administratorem”</w:t>
      </w:r>
      <w:r w:rsidRPr="003465A5">
        <w:rPr>
          <w:rFonts w:cstheme="minorHAnsi"/>
          <w:color w:val="000000"/>
        </w:rPr>
        <w:t xml:space="preserve">, powierza Zleceniobiorcy – zwanemu w dalszej części niniejszego paragrafu </w:t>
      </w:r>
      <w:r w:rsidRPr="003465A5">
        <w:rPr>
          <w:rFonts w:cstheme="minorHAnsi"/>
          <w:b/>
          <w:color w:val="000000"/>
        </w:rPr>
        <w:t>„Procesorem”</w:t>
      </w:r>
      <w:r w:rsidRPr="003465A5">
        <w:rPr>
          <w:rFonts w:cstheme="minorHAnsi"/>
          <w:color w:val="000000"/>
        </w:rPr>
        <w:t>, dane osobowe do przetwarzania, na zasadach określonych w Umowie oraz w celu i zakresie niezbędnym do realizacji jej przedmiotu.</w:t>
      </w:r>
    </w:p>
    <w:p w14:paraId="718581CE" w14:textId="77777777" w:rsidR="005A5036" w:rsidRPr="003465A5" w:rsidRDefault="005A5036" w:rsidP="00AC42AA">
      <w:pPr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hanging="284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t xml:space="preserve">Przetwarzanie przez Procesora powierzonych danych osobowych będzie obejmowało czynności na danych osobowych takie jak: </w:t>
      </w:r>
      <w:r w:rsidRPr="003465A5">
        <w:rPr>
          <w:rFonts w:cstheme="minorHAnsi"/>
          <w:color w:val="000000"/>
          <w:u w:val="single"/>
        </w:rPr>
        <w:t xml:space="preserve">pobieranie, przeglądanie. </w:t>
      </w:r>
      <w:r w:rsidRPr="003465A5">
        <w:rPr>
          <w:rFonts w:cstheme="minorHAnsi"/>
          <w:color w:val="000000"/>
          <w:highlight w:val="white"/>
        </w:rPr>
        <w:t xml:space="preserve">Przetwarzanie następować będzie </w:t>
      </w:r>
      <w:r w:rsidRPr="003465A5">
        <w:rPr>
          <w:rFonts w:cstheme="minorHAnsi"/>
          <w:color w:val="000000"/>
        </w:rPr>
        <w:t xml:space="preserve">w sposób ciągły </w:t>
      </w:r>
      <w:r w:rsidRPr="003465A5">
        <w:rPr>
          <w:rFonts w:cstheme="minorHAnsi"/>
          <w:color w:val="000000"/>
          <w:highlight w:val="white"/>
        </w:rPr>
        <w:t>w formie tradycyjnej (papierowej) lub elektronicznej.</w:t>
      </w:r>
    </w:p>
    <w:p w14:paraId="29D1B3CC" w14:textId="77777777" w:rsidR="005A5036" w:rsidRPr="003465A5" w:rsidRDefault="005A5036" w:rsidP="00AC42AA">
      <w:pPr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hanging="284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t xml:space="preserve">Przetwarzanie dotyczyć będzie: </w:t>
      </w:r>
    </w:p>
    <w:p w14:paraId="6CEB6B9A" w14:textId="77777777" w:rsidR="005A5036" w:rsidRPr="003465A5" w:rsidRDefault="005A5036" w:rsidP="005A503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/>
        <w:jc w:val="both"/>
        <w:rPr>
          <w:rFonts w:cstheme="minorHAnsi"/>
          <w:color w:val="000000"/>
        </w:rPr>
      </w:pPr>
      <w:r w:rsidRPr="003465A5">
        <w:rPr>
          <w:rFonts w:cstheme="minorHAnsi"/>
          <w:b/>
          <w:color w:val="000000"/>
        </w:rPr>
        <w:t>Kategoria osób, których dane będą przetwarzane:</w:t>
      </w:r>
      <w:r w:rsidRPr="003465A5">
        <w:rPr>
          <w:rFonts w:cstheme="minorHAnsi"/>
          <w:color w:val="000000"/>
        </w:rPr>
        <w:t xml:space="preserve"> osoby zatrudnione w zakładzie pracy Zleceniodawcy niezależnie od podstawy takiego zatrudnienia.</w:t>
      </w:r>
    </w:p>
    <w:p w14:paraId="1E8BF2A0" w14:textId="77777777" w:rsidR="005A5036" w:rsidRPr="003465A5" w:rsidRDefault="005A5036" w:rsidP="005A503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/>
        <w:jc w:val="both"/>
        <w:rPr>
          <w:rFonts w:cstheme="minorHAnsi"/>
          <w:color w:val="000000"/>
        </w:rPr>
      </w:pPr>
      <w:r w:rsidRPr="003465A5">
        <w:rPr>
          <w:rFonts w:cstheme="minorHAnsi"/>
          <w:b/>
          <w:color w:val="000000"/>
        </w:rPr>
        <w:t>Rodzaj danych, które będą przetwarzane</w:t>
      </w:r>
      <w:r w:rsidRPr="003465A5">
        <w:rPr>
          <w:rFonts w:cstheme="minorHAnsi"/>
          <w:color w:val="000000"/>
        </w:rPr>
        <w:t xml:space="preserve">: imię, nazwisko, stanowisko pracy, służbowy numer telefonu, służbowy adres poczty elektronicznej e-mail. </w:t>
      </w:r>
    </w:p>
    <w:p w14:paraId="79E7AB61" w14:textId="77777777" w:rsidR="005A5036" w:rsidRPr="003465A5" w:rsidRDefault="005A5036" w:rsidP="00AC42AA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hanging="284"/>
        <w:jc w:val="both"/>
        <w:rPr>
          <w:rFonts w:cstheme="minorHAnsi"/>
          <w:color w:val="FF0000"/>
        </w:rPr>
      </w:pPr>
      <w:r w:rsidRPr="003465A5">
        <w:rPr>
          <w:rFonts w:cstheme="minorHAnsi"/>
          <w:color w:val="000000"/>
        </w:rPr>
        <w:t>Czas trwania przetwarzania powierzonych Procesorowi danych osobowych będzie zgodny z czasem obowiązywania Umowy.</w:t>
      </w:r>
    </w:p>
    <w:p w14:paraId="47A69E7A" w14:textId="77777777" w:rsidR="005A5036" w:rsidRPr="003465A5" w:rsidRDefault="005A5036" w:rsidP="00AC42AA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hanging="284"/>
        <w:jc w:val="both"/>
        <w:rPr>
          <w:rFonts w:cstheme="minorHAnsi"/>
          <w:color w:val="FF0000"/>
        </w:rPr>
      </w:pPr>
      <w:r w:rsidRPr="003465A5">
        <w:rPr>
          <w:rFonts w:cstheme="minorHAnsi"/>
          <w:color w:val="000000"/>
        </w:rPr>
        <w:t>Procesor zobowiązany jest do przetwarzania danych osobowych wyłącznie w celach związanych z wykonywaniem Umowy oraz uprawniony jest do przetwarzania danych osobowych wyłącznie w takim zakresie, w jakim zostało mu to powierzone przez Zleceniodawcę.</w:t>
      </w:r>
    </w:p>
    <w:p w14:paraId="5E1A7A12" w14:textId="77777777" w:rsidR="005A5036" w:rsidRPr="003465A5" w:rsidRDefault="005A5036" w:rsidP="00AC42AA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hanging="284"/>
        <w:jc w:val="both"/>
        <w:rPr>
          <w:rFonts w:cstheme="minorHAnsi"/>
          <w:color w:val="FF0000"/>
        </w:rPr>
      </w:pPr>
      <w:r w:rsidRPr="003465A5">
        <w:rPr>
          <w:rFonts w:cstheme="minorHAnsi"/>
          <w:color w:val="000000"/>
        </w:rPr>
        <w:t>Procesor nie ma prawa do wykorzystania zgromadzonych na podstawie Umowy danych osobowych w jakimkolwiek celu po jej rozwiązaniu, niezależnie od podstawy takiego rozwiązania, chyba że prawo Unii Europejskiej lub prawo państwa członkowskiego nakazują przechowywanie danych osobowych.</w:t>
      </w:r>
    </w:p>
    <w:p w14:paraId="38C9F6E1" w14:textId="77777777" w:rsidR="005A5036" w:rsidRPr="003465A5" w:rsidRDefault="005A5036" w:rsidP="00AC42AA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hanging="284"/>
        <w:jc w:val="both"/>
        <w:rPr>
          <w:rFonts w:cstheme="minorHAnsi"/>
          <w:color w:val="FF0000"/>
        </w:rPr>
      </w:pPr>
      <w:r w:rsidRPr="003465A5">
        <w:rPr>
          <w:rFonts w:cstheme="minorHAnsi"/>
          <w:color w:val="000000"/>
        </w:rPr>
        <w:t>Procesor przetwarza dane osobowe wyłącznie na udokumentowane polecenie Administratora, przez które Strony rozumieją niniejszą Umowę lub indywidualne polecenia i instrukcje przekazywane przez Zleceniodawcę w formie elektronicznej pod adres poczty elektronicznej e-mail osoby, o której mowa w § 12 ust. 4 pkt a) Umowy oraz:</w:t>
      </w:r>
    </w:p>
    <w:p w14:paraId="3710F69F" w14:textId="77777777" w:rsidR="005A5036" w:rsidRPr="003465A5" w:rsidRDefault="005A5036" w:rsidP="00AC42AA">
      <w:pPr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 w:hanging="283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t>zapewnia, by osoby upoważnione do przetwarzania danych osobowych zobowiązały się do zachowania tajemnicy lub by podlegały odpowiedniemu ustawowemu obowiązkowi zachowania tajemnicy;</w:t>
      </w:r>
    </w:p>
    <w:p w14:paraId="20D20648" w14:textId="77777777" w:rsidR="005A5036" w:rsidRPr="003465A5" w:rsidRDefault="005A5036" w:rsidP="00AC42AA">
      <w:pPr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 w:hanging="283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lastRenderedPageBreak/>
        <w:t xml:space="preserve">podejmuje odpowiednie środki techniczne oraz organizacyjne, mające na celu zapewnienia bezpieczeństwa danych osobowych zgodnie z art. 32 </w:t>
      </w:r>
      <w:proofErr w:type="spellStart"/>
      <w:r w:rsidRPr="003465A5">
        <w:rPr>
          <w:rFonts w:cstheme="minorHAnsi"/>
          <w:color w:val="000000"/>
        </w:rPr>
        <w:t>RODO</w:t>
      </w:r>
      <w:proofErr w:type="spellEnd"/>
      <w:r w:rsidRPr="003465A5">
        <w:rPr>
          <w:rFonts w:cstheme="minorHAnsi"/>
          <w:color w:val="000000"/>
        </w:rPr>
        <w:t>;</w:t>
      </w:r>
    </w:p>
    <w:p w14:paraId="3447CDCD" w14:textId="77777777" w:rsidR="005A5036" w:rsidRPr="003465A5" w:rsidRDefault="005A5036" w:rsidP="00AC42AA">
      <w:pPr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 w:hanging="283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t>nie korzysta z usług innego podmiotu przetwarzającego bez uprzedniej pisemnej zgody Administratora;</w:t>
      </w:r>
    </w:p>
    <w:p w14:paraId="41AEFC8D" w14:textId="77777777" w:rsidR="005A5036" w:rsidRPr="003465A5" w:rsidRDefault="005A5036" w:rsidP="00AC42AA">
      <w:pPr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 w:hanging="283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t xml:space="preserve">w miarę możliwości pomaga Administratorowi, poprzez odpowiednie środki techniczne i organizacyjne, wywiązać się z obowiązku odpowiadania na żądania osoby, której dane dotyczą, w zakresie wykonywania jej praw określonych w art. 12-23 </w:t>
      </w:r>
      <w:proofErr w:type="spellStart"/>
      <w:r w:rsidRPr="003465A5">
        <w:rPr>
          <w:rFonts w:cstheme="minorHAnsi"/>
          <w:color w:val="000000"/>
        </w:rPr>
        <w:t>RODO</w:t>
      </w:r>
      <w:proofErr w:type="spellEnd"/>
      <w:r w:rsidRPr="003465A5">
        <w:rPr>
          <w:rFonts w:cstheme="minorHAnsi"/>
          <w:color w:val="000000"/>
        </w:rPr>
        <w:t>;</w:t>
      </w:r>
    </w:p>
    <w:p w14:paraId="711B8735" w14:textId="77777777" w:rsidR="005A5036" w:rsidRPr="003465A5" w:rsidRDefault="005A5036" w:rsidP="00AC42AA">
      <w:pPr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 w:hanging="283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t xml:space="preserve">uwzględniając charakter przetwarzania oraz dostępne mu informacje, pomaga Administratorowi wywiązać się z obowiązków określonych w art. 32-36 </w:t>
      </w:r>
      <w:proofErr w:type="spellStart"/>
      <w:r w:rsidRPr="003465A5">
        <w:rPr>
          <w:rFonts w:cstheme="minorHAnsi"/>
          <w:color w:val="000000"/>
        </w:rPr>
        <w:t>RODO</w:t>
      </w:r>
      <w:proofErr w:type="spellEnd"/>
      <w:r w:rsidRPr="003465A5">
        <w:rPr>
          <w:rFonts w:cstheme="minorHAnsi"/>
          <w:color w:val="000000"/>
        </w:rPr>
        <w:t>;</w:t>
      </w:r>
    </w:p>
    <w:p w14:paraId="481F023A" w14:textId="77777777" w:rsidR="005A5036" w:rsidRPr="003465A5" w:rsidRDefault="005A5036" w:rsidP="00AC42AA">
      <w:pPr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 w:hanging="283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t>po zakończeniu świadczenia usług związanych z przetwarzaniem zależnie od decyzji Administratora usuwa lub zwraca mu wszelkie dane osobowe oraz usuwa wszelkie ich istniejące kopie, chyba że prawo Unii lub prawo państwa członkowskiego nakazują przechowywanie danych osobowych;</w:t>
      </w:r>
    </w:p>
    <w:p w14:paraId="68A53C37" w14:textId="77777777" w:rsidR="005A5036" w:rsidRPr="003465A5" w:rsidRDefault="005A5036" w:rsidP="00AC42AA">
      <w:pPr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 w:hanging="283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t xml:space="preserve">udostępnia Administratorowi wszelkie informacje niezbędne do wykazania spełnienia obowiązków określonych w art. 28 </w:t>
      </w:r>
      <w:proofErr w:type="spellStart"/>
      <w:r w:rsidRPr="003465A5">
        <w:rPr>
          <w:rFonts w:cstheme="minorHAnsi"/>
          <w:color w:val="000000"/>
        </w:rPr>
        <w:t>RODO</w:t>
      </w:r>
      <w:proofErr w:type="spellEnd"/>
      <w:r w:rsidRPr="003465A5">
        <w:rPr>
          <w:rFonts w:cstheme="minorHAnsi"/>
          <w:color w:val="000000"/>
        </w:rPr>
        <w:t xml:space="preserve"> oraz umożliwia Administratorowi (lub upoważnionemu przez niego audytorowi) przeprowadzanie audytów, w tym inspekcji, i przyczynia się do nich,</w:t>
      </w:r>
    </w:p>
    <w:p w14:paraId="2603FF52" w14:textId="77777777" w:rsidR="005A5036" w:rsidRPr="003465A5" w:rsidRDefault="005A5036" w:rsidP="00AC42AA">
      <w:pPr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 w:hanging="283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t xml:space="preserve">zobowiązuje się do niezwłocznego poinformowania Administratora o jakimkolwiek postępowaniu, w szczególności administracyjnym lub sądowym, dotyczącym przetwarzania przez Procesora danych osobowych, o jakiejkolwiek decyzji administracyjnej lub orzeczeniu dotyczącym przetwarzania tych danych, skierowanych do Procesora, a także o wszelkich planowanych - o ile są mu wiadome - lub realizowanych kontrolach i inspekcjach dotyczących przetwarzania przez tego Procesora danych osobowych, w szczególności prowadzonych przez inspektorów upoważnionych przez Prezesa Ochrony Danych Osobowych. </w:t>
      </w:r>
    </w:p>
    <w:p w14:paraId="0266B181" w14:textId="77777777" w:rsidR="005A5036" w:rsidRPr="003465A5" w:rsidRDefault="005A5036" w:rsidP="00AC42AA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hanging="284"/>
        <w:jc w:val="both"/>
        <w:rPr>
          <w:rFonts w:cstheme="minorHAnsi"/>
          <w:strike/>
          <w:color w:val="000000"/>
        </w:rPr>
      </w:pPr>
      <w:r w:rsidRPr="003465A5">
        <w:rPr>
          <w:rFonts w:cstheme="minorHAnsi"/>
          <w:color w:val="000000"/>
        </w:rPr>
        <w:t>Jeżeli powierzone dane osobowe są przetwarzane w formie elektronicznej na serwerach i nośnikach danych Procesora, te serwery i nośniki nie mogą znajdować się poza obszarem Unii Europejskiej i Europejskiego Obszaru Gospodarczego.</w:t>
      </w:r>
    </w:p>
    <w:p w14:paraId="38B444A1" w14:textId="77777777" w:rsidR="005A5036" w:rsidRPr="003465A5" w:rsidRDefault="005A5036" w:rsidP="00AC42AA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hanging="284"/>
        <w:jc w:val="both"/>
        <w:rPr>
          <w:rFonts w:cstheme="minorHAnsi"/>
          <w:strike/>
          <w:color w:val="000000"/>
        </w:rPr>
      </w:pPr>
      <w:r w:rsidRPr="003465A5">
        <w:rPr>
          <w:rFonts w:cstheme="minorHAnsi"/>
          <w:color w:val="000000"/>
        </w:rPr>
        <w:t xml:space="preserve">Procesor zobowiązuje się do każdorazowego i niezwłocznego informowania Administratora o przypadkach naruszenia przepisów prawa dotyczących ochrony powierzonych danych osobowych, w tym w szczególności przepisów </w:t>
      </w:r>
      <w:proofErr w:type="spellStart"/>
      <w:r w:rsidRPr="003465A5">
        <w:rPr>
          <w:rFonts w:cstheme="minorHAnsi"/>
          <w:color w:val="000000"/>
        </w:rPr>
        <w:t>RODO</w:t>
      </w:r>
      <w:proofErr w:type="spellEnd"/>
      <w:r w:rsidRPr="003465A5">
        <w:rPr>
          <w:rFonts w:cstheme="minorHAnsi"/>
          <w:color w:val="000000"/>
        </w:rPr>
        <w:t>, zaistniałych w okresie obowiązywania Umowy. Procesor współdziała z Administratorem przy ustalaniu szczegółów związanych ze zgłoszonym mu naruszeniem, w szczególności przyczyn i skutków jego wystąpienia oraz wdraża zalecane przez Administratora środki, mające na celu złagodzenie ewentualnych niekorzystnych skutków naruszenia danych osobowych oraz środki naprawcze.</w:t>
      </w:r>
    </w:p>
    <w:p w14:paraId="76B9B91E" w14:textId="77777777" w:rsidR="005A5036" w:rsidRPr="003465A5" w:rsidRDefault="005A5036" w:rsidP="00AC42AA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/>
        <w:jc w:val="both"/>
        <w:rPr>
          <w:rFonts w:cstheme="minorHAnsi"/>
          <w:strike/>
          <w:color w:val="000000"/>
        </w:rPr>
      </w:pPr>
      <w:r w:rsidRPr="003465A5">
        <w:rPr>
          <w:rFonts w:cstheme="minorHAnsi"/>
          <w:color w:val="000000"/>
        </w:rPr>
        <w:t xml:space="preserve">W przypadku stwierdzenia naruszenia ochrony danych osobowych, o którym mowa w art. 33 </w:t>
      </w:r>
      <w:proofErr w:type="spellStart"/>
      <w:r w:rsidRPr="003465A5">
        <w:rPr>
          <w:rFonts w:cstheme="minorHAnsi"/>
          <w:color w:val="000000"/>
        </w:rPr>
        <w:t>RODO</w:t>
      </w:r>
      <w:proofErr w:type="spellEnd"/>
      <w:r w:rsidRPr="003465A5">
        <w:rPr>
          <w:rFonts w:cstheme="minorHAnsi"/>
          <w:color w:val="000000"/>
        </w:rPr>
        <w:t>, Procesor zgłasza je Administratorowi w ciągu 24 godzin. Zgłoszenie naruszenia ochrony danych osobowych Administratorowi powinno obejmować co najmniej:</w:t>
      </w:r>
    </w:p>
    <w:p w14:paraId="4DFFA291" w14:textId="77777777" w:rsidR="005A5036" w:rsidRPr="003465A5" w:rsidRDefault="005A5036" w:rsidP="00AC42AA">
      <w:pPr>
        <w:numPr>
          <w:ilvl w:val="1"/>
          <w:numId w:val="39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 w:hanging="283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t>charakter naruszenia ochrony danych osobowych, w tym w miarę możliwości kategorie i przybliżoną liczbę osób, których dane osobowe dotyczą, oraz kategorie i przybliżoną liczbę wpisów, których dotyczy naruszenie;</w:t>
      </w:r>
    </w:p>
    <w:p w14:paraId="630C7974" w14:textId="77777777" w:rsidR="005A5036" w:rsidRPr="003465A5" w:rsidRDefault="005A5036" w:rsidP="00AC42AA">
      <w:pPr>
        <w:numPr>
          <w:ilvl w:val="1"/>
          <w:numId w:val="39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 w:hanging="283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t>możliwe konsekwencje naruszenia ochrony danych osobowych;</w:t>
      </w:r>
    </w:p>
    <w:p w14:paraId="709C3CBE" w14:textId="77777777" w:rsidR="005A5036" w:rsidRPr="003465A5" w:rsidRDefault="005A5036" w:rsidP="00AC42AA">
      <w:pPr>
        <w:numPr>
          <w:ilvl w:val="1"/>
          <w:numId w:val="39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 w:hanging="283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t>środki zastosowane lub proponowane przez Procesora w celu zaradzenia naruszeniu ochrony danych osobowych, w tym w stosownych przypadkach środki w celu zminimalizowania jego ewentualnych negatywnych skutków.</w:t>
      </w:r>
    </w:p>
    <w:p w14:paraId="34D32A8D" w14:textId="77777777" w:rsidR="005A5036" w:rsidRPr="003465A5" w:rsidRDefault="005A5036" w:rsidP="00AC42AA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hanging="426"/>
        <w:jc w:val="both"/>
        <w:rPr>
          <w:rFonts w:cstheme="minorHAnsi"/>
          <w:strike/>
          <w:color w:val="000000"/>
        </w:rPr>
      </w:pPr>
      <w:r w:rsidRPr="003465A5">
        <w:rPr>
          <w:rFonts w:cstheme="minorHAnsi"/>
          <w:color w:val="000000"/>
        </w:rPr>
        <w:t xml:space="preserve">Na wypadek zawinionego naruszenia przez Procesora zasad przetwarzania danych osobowych (określonych w przepisach powszechnie obowiązującego prawa, </w:t>
      </w:r>
      <w:proofErr w:type="spellStart"/>
      <w:r w:rsidRPr="003465A5">
        <w:rPr>
          <w:rFonts w:cstheme="minorHAnsi"/>
          <w:color w:val="000000"/>
        </w:rPr>
        <w:t>RODO</w:t>
      </w:r>
      <w:proofErr w:type="spellEnd"/>
      <w:r w:rsidRPr="003465A5">
        <w:rPr>
          <w:rFonts w:cstheme="minorHAnsi"/>
          <w:color w:val="000000"/>
        </w:rPr>
        <w:t xml:space="preserve"> oraz niniejszej Umowy), skutkującego zobowiązaniem Administratora na mocy prawomocnego orzeczenia sądu, ugody sądowej bądź porozumienia mediacyjnego do wypłaty odszkodowania, zadośćuczynienia lub kary pieniężnej, Procesor zobowiązuje się zrekompensować Administratorowi udokumentowane straty z tego tytułu w pełnej wysokości. Zobowiązanie Procesora, o którym mowa powyżej, powstanie pod warunkiem pisemnego powiadomienia go o każdym przypadku wystąpienia przez osoby trzecie z roszczeniem wobec Administratora z podaniem podstaw prawnych i faktycznych, w terminie 7 dni kalendarzowych od daty dowiedzenia się Administratora o takim roszczeniu.</w:t>
      </w:r>
    </w:p>
    <w:p w14:paraId="241441DC" w14:textId="77777777" w:rsidR="005A5036" w:rsidRPr="003465A5" w:rsidRDefault="005A5036" w:rsidP="00AC42AA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hanging="426"/>
        <w:jc w:val="both"/>
        <w:rPr>
          <w:rFonts w:cstheme="minorHAnsi"/>
          <w:strike/>
          <w:color w:val="000000"/>
        </w:rPr>
      </w:pPr>
      <w:r w:rsidRPr="003465A5">
        <w:rPr>
          <w:rFonts w:cstheme="minorHAnsi"/>
          <w:color w:val="000000"/>
        </w:rPr>
        <w:t>Procesor ponosi odpowiedzialność za wszelkie działania i zaniechania osób przez niego upoważnionych do przetwarzania danych osobowych oraz za takie działania i zaniechania innego podmiotu przetwarzającego, któremu powierzył przetwarzanie danych Administratora.</w:t>
      </w:r>
    </w:p>
    <w:p w14:paraId="382F5835" w14:textId="77777777" w:rsidR="005A5036" w:rsidRPr="003465A5" w:rsidRDefault="005A5036" w:rsidP="00AC42AA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hanging="426"/>
        <w:jc w:val="both"/>
        <w:rPr>
          <w:rFonts w:cstheme="minorHAnsi"/>
          <w:strike/>
          <w:color w:val="000000"/>
        </w:rPr>
      </w:pPr>
      <w:r w:rsidRPr="003465A5">
        <w:rPr>
          <w:rFonts w:cstheme="minorHAnsi"/>
          <w:color w:val="000000"/>
        </w:rPr>
        <w:lastRenderedPageBreak/>
        <w:t>Procesor jest zwolniony z odpowiedzialności za szkody spowodowane przetwarzaniem przez niego danych osobowych jak i nieosobowych naruszającym przepisy prawa, jeżeli wykaże, że nie można mu przypisać winy za zdarzenie, które doprowadziło do powstania szkody.</w:t>
      </w:r>
    </w:p>
    <w:p w14:paraId="0B57C771" w14:textId="77777777" w:rsidR="005A5036" w:rsidRPr="003465A5" w:rsidRDefault="005A5036" w:rsidP="00AC42AA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hanging="426"/>
        <w:jc w:val="both"/>
        <w:rPr>
          <w:rFonts w:cstheme="minorHAnsi"/>
          <w:strike/>
          <w:color w:val="000000"/>
        </w:rPr>
      </w:pPr>
      <w:r w:rsidRPr="003465A5">
        <w:rPr>
          <w:rFonts w:cstheme="minorHAnsi"/>
          <w:color w:val="000000"/>
        </w:rPr>
        <w:t>Procesor zapewnia, że dane osobowe nie będą udostępniane jego pracownikom i zleceniobiorcom przed podpisaniem przez nich oświadczeń lub umów o zachowaniu poufności. Zachowanie poufności nie ustaje po rozwiązaniu lub wygaśnięciu stosunku pracy lub umowy cywilnoprawnej, niezależnie od przyczyny tego rozwiązania lub wygaśnięcia.</w:t>
      </w:r>
    </w:p>
    <w:p w14:paraId="418AF9E4" w14:textId="77777777" w:rsidR="005A5036" w:rsidRPr="003465A5" w:rsidRDefault="005A5036" w:rsidP="00AC42AA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hanging="426"/>
        <w:jc w:val="both"/>
        <w:rPr>
          <w:rFonts w:cstheme="minorHAnsi"/>
          <w:strike/>
          <w:color w:val="000000"/>
        </w:rPr>
      </w:pPr>
      <w:r w:rsidRPr="003465A5">
        <w:rPr>
          <w:rFonts w:cstheme="minorHAnsi"/>
          <w:color w:val="000000"/>
        </w:rPr>
        <w:t>Procesor zobowiązuje się do monitorowania i stosowania przepisów prawa, powszechnie dostępnych wskazówek i zaleceń organu nadzorczego oraz unijnych organów doradczych, zajmujących się ochroną danych osobowych, w zakresie przetwarzania powierzonych mu danych osobowych, po uprzednim uzgodnieniu wpływu tych regulacji na przetwarzanie danych z Administratorem.</w:t>
      </w:r>
    </w:p>
    <w:p w14:paraId="0BA17061" w14:textId="77777777" w:rsidR="005A5036" w:rsidRPr="003465A5" w:rsidRDefault="005A5036" w:rsidP="00AC42AA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hanging="426"/>
        <w:jc w:val="both"/>
        <w:rPr>
          <w:rFonts w:cstheme="minorHAnsi"/>
          <w:strike/>
          <w:color w:val="000000"/>
        </w:rPr>
      </w:pPr>
      <w:r w:rsidRPr="003465A5">
        <w:rPr>
          <w:rFonts w:cstheme="minorHAnsi"/>
          <w:color w:val="000000"/>
        </w:rPr>
        <w:t xml:space="preserve">Administrator przez cały okres obowiązywania Umowy jest uprawniony do kontroli poprawności zabezpieczenia i przetwarzania danych powierzonych Procesorowi. Kontrola może zostać przeprowadzona m.in. w formie bezpośredniej inspekcji polegającej na dopuszczeniu przedstawicieli Administratora do wszystkich obszarów przetwarzania danych osobowych objętych Umową we wszystkich lokalizacjach Procesora, w sposób nieutrudniający nadmiernie jego bieżącej działalności. Procesor zobowiązany jest do niezwłocznego przedstawienia odpowiednich dokumentów do kontroli oraz wyjaśnień na piśmie na każde wezwanie Administratora. </w:t>
      </w:r>
    </w:p>
    <w:p w14:paraId="4B60F6D4" w14:textId="77777777" w:rsidR="005A5036" w:rsidRPr="003465A5" w:rsidRDefault="005A5036" w:rsidP="00AC42AA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hanging="426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t xml:space="preserve">Administrator realizować będzie prawo kontroli w godzinach pracy Procesora z minimum siedmiodniowym (7 dni kalendarzowych) jego uprzedzeniem dokonanym w formie elektronicznej pod adres poczty elektronicznej e-mail osoby, o której mowa w § 12 ust. 4 pkt a) Umowy. W przypadku powzięcia przez Administratora uzasadnionego podejrzenia naruszenia ochrony danych osobowych przez Procesora, Administrator uprawniony jest do przeprowadzenia kontroli w jednostce Procesora w sposób natychmiastowy bez zachowania terminów, o których mowa w zdaniu poprzednim, lecz po uprzednim poinformowaniu o takowym zamiarze w sposób określony powyżej. </w:t>
      </w:r>
    </w:p>
    <w:p w14:paraId="61EA08B1" w14:textId="77777777" w:rsidR="005A5036" w:rsidRPr="003465A5" w:rsidRDefault="005A5036" w:rsidP="00AC42AA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hanging="426"/>
        <w:jc w:val="both"/>
        <w:rPr>
          <w:rFonts w:cstheme="minorHAnsi"/>
          <w:strike/>
          <w:color w:val="000000"/>
        </w:rPr>
      </w:pPr>
      <w:r w:rsidRPr="003465A5">
        <w:rPr>
          <w:rFonts w:cstheme="minorHAnsi"/>
          <w:color w:val="000000"/>
        </w:rPr>
        <w:t>W przypadku, gdy kontrola, o której mowa w ust. 16 i ust. 17, wykaże jakiekolwiek nieprawidłowości Administrator ma prawo żądać od Procesora niezwłocznego wdrożenia zaleceń Administratora wynikających z ustaleń pokontrolnych. Zalecenia te przedstawiane będą w formie pisemnej lub elektronicznej.</w:t>
      </w:r>
    </w:p>
    <w:p w14:paraId="6A5C5ACB" w14:textId="77777777" w:rsidR="005A5036" w:rsidRPr="003465A5" w:rsidRDefault="005A5036" w:rsidP="00AC42AA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hanging="426"/>
        <w:jc w:val="both"/>
        <w:rPr>
          <w:rFonts w:cstheme="minorHAnsi"/>
          <w:strike/>
          <w:color w:val="000000"/>
        </w:rPr>
      </w:pPr>
      <w:r w:rsidRPr="003465A5">
        <w:rPr>
          <w:rFonts w:cstheme="minorHAnsi"/>
          <w:color w:val="000000"/>
        </w:rPr>
        <w:t>Zgodnie z przepisem ust. 7 pkt c) niniejszego paragrafu Procesor może na podstawie Umowy powierzać przetwarzanie powierzonych mu danych osobowych objętych Umową innym podmiotom (w szczególności osobom prowadzącym jednoosobowe działalności gospodarcze wykonującym pracę w oparciu o umowy cywilnoprawne) stałe współpracującym z Procesorem (tzw. </w:t>
      </w:r>
      <w:proofErr w:type="spellStart"/>
      <w:r w:rsidRPr="003465A5">
        <w:rPr>
          <w:rFonts w:cstheme="minorHAnsi"/>
          <w:color w:val="000000"/>
        </w:rPr>
        <w:t>podpowierzenie</w:t>
      </w:r>
      <w:proofErr w:type="spellEnd"/>
      <w:r w:rsidRPr="003465A5">
        <w:rPr>
          <w:rFonts w:cstheme="minorHAnsi"/>
          <w:color w:val="000000"/>
        </w:rPr>
        <w:t xml:space="preserve">). </w:t>
      </w:r>
      <w:proofErr w:type="spellStart"/>
      <w:r w:rsidRPr="003465A5">
        <w:rPr>
          <w:rFonts w:cstheme="minorHAnsi"/>
          <w:color w:val="000000"/>
        </w:rPr>
        <w:t>Podpowierzenie</w:t>
      </w:r>
      <w:proofErr w:type="spellEnd"/>
      <w:r w:rsidRPr="003465A5">
        <w:rPr>
          <w:rFonts w:cstheme="minorHAnsi"/>
          <w:color w:val="000000"/>
        </w:rPr>
        <w:t xml:space="preserve"> podmiotom innym niż te, o których mowa w zdaniu poprzednim może nastąpić wyłącznie po uprzedniej pisemnej zgodzie Administratora.</w:t>
      </w:r>
    </w:p>
    <w:p w14:paraId="74141E8C" w14:textId="77777777" w:rsidR="005A5036" w:rsidRPr="003465A5" w:rsidRDefault="005A5036" w:rsidP="00AC42AA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hanging="426"/>
        <w:jc w:val="both"/>
        <w:rPr>
          <w:rFonts w:cstheme="minorHAnsi"/>
          <w:strike/>
          <w:color w:val="000000"/>
        </w:rPr>
      </w:pPr>
      <w:proofErr w:type="spellStart"/>
      <w:r w:rsidRPr="003465A5">
        <w:rPr>
          <w:rFonts w:cstheme="minorHAnsi"/>
          <w:color w:val="000000"/>
        </w:rPr>
        <w:t>Podpowierzając</w:t>
      </w:r>
      <w:proofErr w:type="spellEnd"/>
      <w:r w:rsidRPr="003465A5">
        <w:rPr>
          <w:rFonts w:cstheme="minorHAnsi"/>
          <w:color w:val="000000"/>
        </w:rPr>
        <w:t xml:space="preserve"> przetwarzanie danych osobowych innym podmiotom, Procesor jest obowiązany zapewnić w dalszej umowie powierzenia spełnienie przez ten podmiot wszelkich wymogów w zakresie ochrony danych osobowych na poziomie, co najmniej takim samym jak przewidziany w Umowie.</w:t>
      </w:r>
    </w:p>
    <w:p w14:paraId="42E4C3EA" w14:textId="77777777" w:rsidR="005A5036" w:rsidRPr="003465A5" w:rsidRDefault="005A5036" w:rsidP="00AC42AA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hanging="426"/>
        <w:jc w:val="both"/>
        <w:rPr>
          <w:rFonts w:cstheme="minorHAnsi"/>
          <w:strike/>
          <w:color w:val="000000"/>
        </w:rPr>
      </w:pPr>
      <w:r w:rsidRPr="003465A5">
        <w:rPr>
          <w:rFonts w:cstheme="minorHAnsi"/>
          <w:color w:val="000000"/>
        </w:rPr>
        <w:t>Procesor zobowiązuje się do zachowania w tajemnicy wszelkich danych osobowych, informacji i materiałów przekazanych lub udostępnionych mu lub o których wiedzę powziął w związku z  realizacją Umowy, a także powstałych w wyniku jej wykonania informacji i materiałów w formie pisemnej, graficznej lub jakiejkolwiek innej formie. Informacje i materiały są objęte tajemnicą i nie mogą być bez uprzedniej pisemnej zgody Administratora udostępniane jakiejkolwiek osobie trzeciej, ani też ujawnione w inny sposób, chyba że w dniu ich ujawnienia były powszechnie znane albo muszą być ujawnione zgodnie z powszechnie obowiązującymi przepisami prawa, orzeczeniem sądu lub organu państwowego</w:t>
      </w:r>
    </w:p>
    <w:p w14:paraId="5D3CC6F1" w14:textId="77777777" w:rsidR="005A5036" w:rsidRPr="003465A5" w:rsidRDefault="005A5036" w:rsidP="00AC42AA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hanging="426"/>
        <w:jc w:val="both"/>
        <w:rPr>
          <w:rFonts w:cstheme="minorHAnsi"/>
          <w:strike/>
          <w:color w:val="000000"/>
        </w:rPr>
      </w:pPr>
      <w:r w:rsidRPr="003465A5">
        <w:rPr>
          <w:rFonts w:cstheme="minorHAnsi"/>
          <w:color w:val="000000"/>
        </w:rPr>
        <w:t>Strony ustalają, że podczas realizacji Umowy, będą ze sobą ściśle współpracować, informując się wzajemnie o wszystkich okolicznościach mających lub mogących mieć wpływ na wykonanie powierzenia danych osobowych.</w:t>
      </w:r>
    </w:p>
    <w:p w14:paraId="7FA8EAB5" w14:textId="77777777" w:rsidR="005A5036" w:rsidRPr="003465A5" w:rsidRDefault="005A5036" w:rsidP="00AC42AA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hanging="426"/>
        <w:jc w:val="both"/>
        <w:rPr>
          <w:rFonts w:cstheme="minorHAnsi"/>
          <w:strike/>
          <w:color w:val="000000"/>
        </w:rPr>
      </w:pPr>
      <w:r w:rsidRPr="003465A5">
        <w:rPr>
          <w:rFonts w:cstheme="minorHAnsi"/>
          <w:color w:val="000000"/>
        </w:rPr>
        <w:t>Strony zobowiązują się, że wszelkie decyzje dotyczące polubownego zakończenia sporu z osobą fizyczną na skutek naruszenia ochrony jej danych osobowych, w szczególności fakt i wysokość wypłaty ewentualnego odszkodowania, podejmą wspólnie.</w:t>
      </w:r>
    </w:p>
    <w:p w14:paraId="0E4115D2" w14:textId="77777777" w:rsidR="005A5036" w:rsidRPr="003465A5" w:rsidRDefault="005A5036" w:rsidP="00AC42AA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hanging="426"/>
        <w:jc w:val="both"/>
        <w:rPr>
          <w:rFonts w:cstheme="minorHAnsi"/>
          <w:strike/>
          <w:color w:val="000000"/>
        </w:rPr>
      </w:pPr>
      <w:r w:rsidRPr="003465A5">
        <w:rPr>
          <w:rFonts w:cstheme="minorHAnsi"/>
          <w:color w:val="000000"/>
        </w:rPr>
        <w:t xml:space="preserve">Administrator ma prawo wypowiedzieć Umowę w trybie natychmiastowym, w przypadku rażącego naruszenia postanowień Umowy w zakresie ochrony danych osobowych przez Procesora, który: </w:t>
      </w:r>
    </w:p>
    <w:p w14:paraId="71EEDAB3" w14:textId="77777777" w:rsidR="005A5036" w:rsidRPr="003465A5" w:rsidRDefault="005A5036" w:rsidP="00AC42AA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 w:hanging="283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lastRenderedPageBreak/>
        <w:t>wykorzystał dane osobowe w sposób niezgodny z Umową, w szczególności przetwarzał je dla własnych celów lub celów innych podmiotów, a także celów niezgodnych z powszechnie obowiązującymi przepisami prawa lub postanowieniami Umowy;</w:t>
      </w:r>
    </w:p>
    <w:p w14:paraId="7348F4D1" w14:textId="77777777" w:rsidR="005A5036" w:rsidRPr="003465A5" w:rsidRDefault="005A5036" w:rsidP="00AC42AA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 w:hanging="283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t>wykonuje Umowę niezgodnie z obowiązującymi w tym zakresie przepisami prawa lub instrukcjami Administratora w tym zakresie;</w:t>
      </w:r>
    </w:p>
    <w:p w14:paraId="58D544A9" w14:textId="113FE373" w:rsidR="009B3B9F" w:rsidRPr="003465A5" w:rsidRDefault="005A5036" w:rsidP="00AC42AA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 w:hanging="283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t>nie zaprzestał niewłaściwego przetwarzania danych osobowych mimo uprzedniego wezwania Administratora do usunięcia naruszeń i bezskutecznego upływu wyznaczonego terminu 14 dni na zaniechanie naruszeń.</w:t>
      </w:r>
      <w:bookmarkStart w:id="18" w:name="_heading=h.wq33sd5ahlv1" w:colFirst="0" w:colLast="0"/>
      <w:bookmarkEnd w:id="18"/>
    </w:p>
    <w:p w14:paraId="42B14440" w14:textId="77777777" w:rsidR="005A5036" w:rsidRPr="003465A5" w:rsidRDefault="005A5036" w:rsidP="005A5036">
      <w:pPr>
        <w:spacing w:line="276" w:lineRule="auto"/>
        <w:jc w:val="center"/>
        <w:rPr>
          <w:rFonts w:cstheme="minorHAnsi"/>
          <w:b/>
        </w:rPr>
      </w:pPr>
      <w:r w:rsidRPr="003465A5">
        <w:rPr>
          <w:rFonts w:cstheme="minorHAnsi"/>
          <w:b/>
        </w:rPr>
        <w:t>§ 10</w:t>
      </w:r>
    </w:p>
    <w:p w14:paraId="259414D5" w14:textId="77777777" w:rsidR="005A5036" w:rsidRPr="003465A5" w:rsidRDefault="005A5036" w:rsidP="00911BB3">
      <w:pPr>
        <w:spacing w:after="0" w:line="360" w:lineRule="auto"/>
        <w:jc w:val="center"/>
        <w:rPr>
          <w:rFonts w:cstheme="minorHAnsi"/>
          <w:b/>
        </w:rPr>
      </w:pPr>
      <w:r w:rsidRPr="003465A5">
        <w:rPr>
          <w:rFonts w:cstheme="minorHAnsi"/>
          <w:b/>
          <w:color w:val="000000"/>
        </w:rPr>
        <w:t>Wynagrodzenie</w:t>
      </w:r>
    </w:p>
    <w:p w14:paraId="328925B8" w14:textId="14B625E7" w:rsidR="00E5291D" w:rsidRDefault="005A5036" w:rsidP="00911BB3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 w:hanging="284"/>
        <w:jc w:val="both"/>
        <w:rPr>
          <w:rFonts w:cstheme="minorHAnsi"/>
          <w:color w:val="000000"/>
        </w:rPr>
      </w:pPr>
      <w:bookmarkStart w:id="19" w:name="_heading=h.ogfca6ploh9b" w:colFirst="0" w:colLast="0"/>
      <w:bookmarkEnd w:id="19"/>
      <w:r w:rsidRPr="003465A5">
        <w:rPr>
          <w:rFonts w:cstheme="minorHAnsi"/>
          <w:color w:val="000000"/>
        </w:rPr>
        <w:t xml:space="preserve">Z tytułu realizacji Umowy </w:t>
      </w:r>
      <w:r w:rsidR="006E16A5">
        <w:rPr>
          <w:rFonts w:cstheme="minorHAnsi"/>
          <w:color w:val="000000"/>
        </w:rPr>
        <w:t>Wykonawcy</w:t>
      </w:r>
      <w:r w:rsidRPr="003465A5">
        <w:rPr>
          <w:rFonts w:cstheme="minorHAnsi"/>
          <w:color w:val="000000"/>
        </w:rPr>
        <w:t xml:space="preserve"> przysługiwać będzie następujące wynagrodzenie w kwocie</w:t>
      </w:r>
      <w:r w:rsidR="00E5291D">
        <w:rPr>
          <w:rFonts w:cstheme="minorHAnsi"/>
          <w:color w:val="000000"/>
        </w:rPr>
        <w:t>:</w:t>
      </w:r>
    </w:p>
    <w:p w14:paraId="4BA60148" w14:textId="352025CD" w:rsidR="006E16A5" w:rsidRPr="006E16A5" w:rsidRDefault="006E16A5" w:rsidP="006E16A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/>
        <w:jc w:val="both"/>
        <w:rPr>
          <w:rFonts w:cstheme="minorHAnsi"/>
          <w:color w:val="000000"/>
        </w:rPr>
      </w:pPr>
      <w:r w:rsidRPr="006E16A5">
        <w:rPr>
          <w:rFonts w:cstheme="minorHAnsi"/>
          <w:color w:val="000000"/>
        </w:rPr>
        <w:t xml:space="preserve">netto: </w:t>
      </w:r>
      <w:r>
        <w:rPr>
          <w:rFonts w:cstheme="minorHAnsi"/>
          <w:color w:val="000000"/>
        </w:rPr>
        <w:t>……….</w:t>
      </w:r>
      <w:r w:rsidRPr="006E16A5">
        <w:rPr>
          <w:rFonts w:cstheme="minorHAnsi"/>
          <w:color w:val="000000"/>
        </w:rPr>
        <w:t>zł (słownie:</w:t>
      </w:r>
      <w:r>
        <w:rPr>
          <w:rFonts w:cstheme="minorHAnsi"/>
          <w:color w:val="000000"/>
        </w:rPr>
        <w:t>…………………</w:t>
      </w:r>
      <w:r w:rsidRPr="006E16A5">
        <w:rPr>
          <w:rFonts w:cstheme="minorHAnsi"/>
          <w:color w:val="000000"/>
        </w:rPr>
        <w:t xml:space="preserve"> zł /100)</w:t>
      </w:r>
    </w:p>
    <w:p w14:paraId="3A8C06EA" w14:textId="7BDF5D5F" w:rsidR="006E16A5" w:rsidRPr="006E16A5" w:rsidRDefault="006E16A5" w:rsidP="006E16A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/>
        <w:jc w:val="both"/>
        <w:rPr>
          <w:rFonts w:cstheme="minorHAnsi"/>
          <w:color w:val="000000"/>
        </w:rPr>
      </w:pPr>
      <w:r w:rsidRPr="006E16A5">
        <w:rPr>
          <w:rFonts w:cstheme="minorHAnsi"/>
          <w:color w:val="000000"/>
        </w:rPr>
        <w:t xml:space="preserve">VAT: </w:t>
      </w:r>
      <w:r>
        <w:rPr>
          <w:rFonts w:cstheme="minorHAnsi"/>
          <w:color w:val="000000"/>
        </w:rPr>
        <w:t>……..</w:t>
      </w:r>
      <w:r w:rsidRPr="006E16A5">
        <w:rPr>
          <w:rFonts w:cstheme="minorHAnsi"/>
          <w:color w:val="000000"/>
        </w:rPr>
        <w:t>%</w:t>
      </w:r>
    </w:p>
    <w:p w14:paraId="0233A760" w14:textId="45B1BA3E" w:rsidR="00E5291D" w:rsidRPr="003465A5" w:rsidRDefault="006E16A5" w:rsidP="006E16A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/>
        <w:jc w:val="both"/>
        <w:rPr>
          <w:rFonts w:cstheme="minorHAnsi"/>
          <w:color w:val="000000"/>
        </w:rPr>
      </w:pPr>
      <w:r w:rsidRPr="006E16A5">
        <w:rPr>
          <w:rFonts w:cstheme="minorHAnsi"/>
          <w:color w:val="000000"/>
        </w:rPr>
        <w:t xml:space="preserve">brutto: </w:t>
      </w:r>
      <w:r>
        <w:rPr>
          <w:rFonts w:cstheme="minorHAnsi"/>
          <w:color w:val="000000"/>
        </w:rPr>
        <w:t>………</w:t>
      </w:r>
      <w:r w:rsidRPr="006E16A5">
        <w:rPr>
          <w:rFonts w:cstheme="minorHAnsi"/>
          <w:color w:val="000000"/>
        </w:rPr>
        <w:t>zł (słownie:</w:t>
      </w:r>
      <w:r>
        <w:rPr>
          <w:rFonts w:cstheme="minorHAnsi"/>
          <w:color w:val="000000"/>
        </w:rPr>
        <w:t>………………</w:t>
      </w:r>
      <w:r w:rsidRPr="006E16A5">
        <w:rPr>
          <w:rFonts w:cstheme="minorHAnsi"/>
          <w:color w:val="000000"/>
        </w:rPr>
        <w:t xml:space="preserve"> zł /100)</w:t>
      </w:r>
    </w:p>
    <w:p w14:paraId="5C00E4A8" w14:textId="5106230A" w:rsidR="005A5036" w:rsidRPr="003465A5" w:rsidRDefault="005A5036" w:rsidP="00AC42AA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/>
        <w:jc w:val="both"/>
        <w:rPr>
          <w:rFonts w:cstheme="minorHAnsi"/>
        </w:rPr>
      </w:pPr>
      <w:r w:rsidRPr="003465A5">
        <w:rPr>
          <w:rFonts w:cstheme="minorHAnsi"/>
          <w:color w:val="000000"/>
        </w:rPr>
        <w:t xml:space="preserve">Wynagrodzenie będzie płatne w terminie </w:t>
      </w:r>
      <w:r w:rsidR="00416196">
        <w:rPr>
          <w:rFonts w:cstheme="minorHAnsi"/>
          <w:color w:val="000000"/>
        </w:rPr>
        <w:t>30</w:t>
      </w:r>
      <w:r w:rsidRPr="003465A5">
        <w:rPr>
          <w:rFonts w:cstheme="minorHAnsi"/>
          <w:color w:val="000000"/>
        </w:rPr>
        <w:t xml:space="preserve"> dni od daty dostarczenia Z</w:t>
      </w:r>
      <w:r w:rsidR="001D6E13">
        <w:rPr>
          <w:rFonts w:cstheme="minorHAnsi"/>
          <w:color w:val="000000"/>
        </w:rPr>
        <w:t>amawiającemu</w:t>
      </w:r>
      <w:r w:rsidRPr="003465A5">
        <w:rPr>
          <w:rFonts w:cstheme="minorHAnsi"/>
          <w:color w:val="000000"/>
        </w:rPr>
        <w:t xml:space="preserve"> prawidłowo wystawionej faktury VAT, przelewem na rachunek </w:t>
      </w:r>
      <w:r w:rsidR="00E14AC9">
        <w:rPr>
          <w:rFonts w:cstheme="minorHAnsi"/>
          <w:color w:val="000000"/>
        </w:rPr>
        <w:t>Wykonawcy</w:t>
      </w:r>
      <w:r w:rsidRPr="003465A5">
        <w:rPr>
          <w:rFonts w:cstheme="minorHAnsi"/>
          <w:color w:val="000000"/>
        </w:rPr>
        <w:t xml:space="preserve"> podany na fakturze. W przypadku opóźnienia w zapłacie Wynagrodzenia </w:t>
      </w:r>
      <w:r w:rsidR="001C0908">
        <w:rPr>
          <w:rFonts w:cstheme="minorHAnsi"/>
          <w:color w:val="000000"/>
        </w:rPr>
        <w:t xml:space="preserve">Wykonawcy </w:t>
      </w:r>
      <w:r w:rsidRPr="003465A5">
        <w:rPr>
          <w:rFonts w:cstheme="minorHAnsi"/>
          <w:color w:val="000000"/>
        </w:rPr>
        <w:t xml:space="preserve"> przysługuje uprawnienie naliczania Z</w:t>
      </w:r>
      <w:r w:rsidR="001C0908">
        <w:rPr>
          <w:rFonts w:cstheme="minorHAnsi"/>
          <w:color w:val="000000"/>
        </w:rPr>
        <w:t>amawiającemu</w:t>
      </w:r>
      <w:r w:rsidRPr="003465A5">
        <w:rPr>
          <w:rFonts w:cstheme="minorHAnsi"/>
          <w:color w:val="000000"/>
        </w:rPr>
        <w:t xml:space="preserve"> odsetek ustawowych za opóźnienie w transakcjach handlowych. </w:t>
      </w:r>
    </w:p>
    <w:p w14:paraId="2950F10D" w14:textId="77777777" w:rsidR="005A5036" w:rsidRPr="003465A5" w:rsidRDefault="005A5036" w:rsidP="00AC42AA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/>
        <w:jc w:val="both"/>
        <w:rPr>
          <w:rFonts w:cstheme="minorHAnsi"/>
        </w:rPr>
      </w:pPr>
      <w:r w:rsidRPr="003465A5">
        <w:rPr>
          <w:rFonts w:cstheme="minorHAnsi"/>
          <w:color w:val="000000"/>
        </w:rPr>
        <w:t>W przypadku wystawienia przez którąkolwiek ze Stron dokumentów korygujących do faktury VAT, termin o którym mowa w ust. 2 liczony będzie od daty wpływu ostatniego dokumentu korygującego.</w:t>
      </w:r>
    </w:p>
    <w:p w14:paraId="213C4868" w14:textId="5765E736" w:rsidR="005A5036" w:rsidRPr="003465A5" w:rsidRDefault="005A5036" w:rsidP="00AC42AA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/>
        <w:jc w:val="both"/>
        <w:rPr>
          <w:rFonts w:cstheme="minorHAnsi"/>
        </w:rPr>
      </w:pPr>
      <w:r w:rsidRPr="003465A5">
        <w:rPr>
          <w:rFonts w:cstheme="minorHAnsi"/>
          <w:color w:val="000000"/>
          <w:highlight w:val="white"/>
        </w:rPr>
        <w:t xml:space="preserve">Za datę spełnienia świadczenia pieniężnego uznaje się dzień wpływu Wynagrodzenia na rachunek bankowy </w:t>
      </w:r>
      <w:r w:rsidR="001C621E">
        <w:rPr>
          <w:rFonts w:cstheme="minorHAnsi"/>
          <w:color w:val="000000"/>
          <w:highlight w:val="white"/>
        </w:rPr>
        <w:t>Wykonawcy</w:t>
      </w:r>
      <w:r w:rsidRPr="003465A5">
        <w:rPr>
          <w:rFonts w:cstheme="minorHAnsi"/>
          <w:color w:val="000000"/>
          <w:highlight w:val="white"/>
        </w:rPr>
        <w:t>.</w:t>
      </w:r>
    </w:p>
    <w:p w14:paraId="20B2789A" w14:textId="107B3608" w:rsidR="005A5036" w:rsidRPr="003465A5" w:rsidRDefault="005A5036" w:rsidP="00AC42AA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t>Z</w:t>
      </w:r>
      <w:r w:rsidR="001C3B25" w:rsidRPr="003465A5">
        <w:rPr>
          <w:rFonts w:cstheme="minorHAnsi"/>
          <w:color w:val="000000"/>
        </w:rPr>
        <w:t>amawiający</w:t>
      </w:r>
      <w:r w:rsidRPr="003465A5">
        <w:rPr>
          <w:rFonts w:cstheme="minorHAnsi"/>
          <w:color w:val="000000"/>
        </w:rPr>
        <w:t xml:space="preserve"> oświadcza, że wyraża zgodę na przesłanie drogą elektroniczną faktur, faktur korygujących, jak również duplikatów tych faktur wystawionych przez</w:t>
      </w:r>
      <w:r w:rsidR="005C1505" w:rsidRPr="003465A5">
        <w:rPr>
          <w:rFonts w:cstheme="minorHAnsi"/>
          <w:color w:val="000000"/>
        </w:rPr>
        <w:t xml:space="preserve"> Wykonawcę </w:t>
      </w:r>
      <w:r w:rsidRPr="003465A5">
        <w:rPr>
          <w:rFonts w:cstheme="minorHAnsi"/>
          <w:color w:val="000000"/>
        </w:rPr>
        <w:t xml:space="preserve">zgodnie z powszechnie obowiązującymi przepisami, w formacie PDF, na adres e-mail: </w:t>
      </w:r>
      <w:r w:rsidRPr="003465A5">
        <w:rPr>
          <w:rFonts w:cstheme="minorHAnsi"/>
          <w:color w:val="000000"/>
          <w:u w:val="single"/>
        </w:rPr>
        <w:t xml:space="preserve"> </w:t>
      </w:r>
      <w:sdt>
        <w:sdtPr>
          <w:rPr>
            <w:rFonts w:cstheme="minorHAnsi"/>
          </w:rPr>
          <w:tag w:val="goog_rdk_5"/>
          <w:id w:val="-541649571"/>
        </w:sdtPr>
        <w:sdtContent/>
      </w:sdt>
      <w:r w:rsidRPr="003465A5">
        <w:rPr>
          <w:rFonts w:cstheme="minorHAnsi"/>
          <w:b/>
          <w:u w:val="single"/>
        </w:rPr>
        <w:t>……………………………………………….</w:t>
      </w:r>
    </w:p>
    <w:p w14:paraId="79C975F9" w14:textId="1E19769C" w:rsidR="005A5036" w:rsidRPr="003465A5" w:rsidRDefault="00676267" w:rsidP="00AC42AA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/>
        <w:jc w:val="both"/>
        <w:rPr>
          <w:rFonts w:cstheme="minorHAnsi"/>
        </w:rPr>
      </w:pPr>
      <w:r w:rsidRPr="003465A5">
        <w:rPr>
          <w:rFonts w:cstheme="minorHAnsi"/>
          <w:color w:val="000000"/>
        </w:rPr>
        <w:t>Wykonawca</w:t>
      </w:r>
      <w:r w:rsidR="005A5036" w:rsidRPr="003465A5">
        <w:rPr>
          <w:rFonts w:cstheme="minorHAnsi"/>
          <w:color w:val="000000"/>
        </w:rPr>
        <w:t xml:space="preserve"> oświadcza, że faktury, faktury korygujące, jak również duplikaty tych faktur będą przesyłane z adresu e-mail: </w:t>
      </w:r>
      <w:r w:rsidR="005A5036" w:rsidRPr="003465A5">
        <w:rPr>
          <w:rFonts w:cstheme="minorHAnsi"/>
          <w:b/>
          <w:u w:val="single"/>
        </w:rPr>
        <w:t>……………………………………….</w:t>
      </w:r>
    </w:p>
    <w:p w14:paraId="40BFBCFB" w14:textId="77777777" w:rsidR="005A5036" w:rsidRPr="003465A5" w:rsidRDefault="005A5036" w:rsidP="00AC42AA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/>
        <w:jc w:val="both"/>
        <w:rPr>
          <w:rFonts w:cstheme="minorHAnsi"/>
        </w:rPr>
      </w:pPr>
      <w:r w:rsidRPr="003465A5">
        <w:rPr>
          <w:rFonts w:cstheme="minorHAnsi"/>
          <w:color w:val="000000"/>
        </w:rPr>
        <w:t>Strony oświadczają, iż zmiana adresów e-mail określonych w ust. 5 i 6 nie stanowi zmiany Umowy i nie wymaga zgody drugiej Strony. O zmianie adresów e-mail określonych w ww. przepisach Strony będą sobie przekazywać informacje niezwłocznie w formie pisemnej lub elektronicznej oraz potwierdzenia telefonicznego.</w:t>
      </w:r>
    </w:p>
    <w:p w14:paraId="16C1B5D7" w14:textId="3907C227" w:rsidR="005A5036" w:rsidRPr="003465A5" w:rsidRDefault="005A5036" w:rsidP="00AC42AA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/>
        <w:jc w:val="both"/>
        <w:rPr>
          <w:rFonts w:cstheme="minorHAnsi"/>
        </w:rPr>
      </w:pPr>
      <w:r w:rsidRPr="003465A5">
        <w:rPr>
          <w:rFonts w:cstheme="minorHAnsi"/>
          <w:color w:val="000000"/>
        </w:rPr>
        <w:t xml:space="preserve">Faktury VAT, faktury korygujące, jak również duplikaty tych faktur Strony uznają za skutecznie doręczone z dniem ich wysłania przez </w:t>
      </w:r>
      <w:r w:rsidR="00636D19" w:rsidRPr="003465A5">
        <w:rPr>
          <w:rFonts w:cstheme="minorHAnsi"/>
          <w:color w:val="000000"/>
        </w:rPr>
        <w:t xml:space="preserve">Wykonawcę </w:t>
      </w:r>
      <w:r w:rsidRPr="003465A5">
        <w:rPr>
          <w:rFonts w:cstheme="minorHAnsi"/>
          <w:color w:val="000000"/>
        </w:rPr>
        <w:t>na adres e-mail określony w ust. 5 niniejszego paragrafu.</w:t>
      </w:r>
    </w:p>
    <w:p w14:paraId="2069A59D" w14:textId="34F85BC1" w:rsidR="005A5036" w:rsidRPr="003465A5" w:rsidRDefault="00365C79" w:rsidP="00AC42AA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/>
        <w:jc w:val="both"/>
        <w:rPr>
          <w:rFonts w:cstheme="minorHAnsi"/>
        </w:rPr>
      </w:pPr>
      <w:r w:rsidRPr="003465A5">
        <w:rPr>
          <w:rFonts w:cstheme="minorHAnsi"/>
          <w:color w:val="000000"/>
        </w:rPr>
        <w:t xml:space="preserve">Wykonawca </w:t>
      </w:r>
      <w:r w:rsidR="005A5036" w:rsidRPr="003465A5">
        <w:rPr>
          <w:rFonts w:cstheme="minorHAnsi"/>
          <w:color w:val="000000"/>
        </w:rPr>
        <w:t>oświadcza, że jest czynnym podatnikiem VAT oraz potwierdza, że nazwa firmy, adres prowadzenia działalności, NIP oraz nr rachunku bankowego podany na fakturze są zgodne z wykazem podatników VAT prowadzonym przez Szefa Krajowej Administracji Skarbowej.</w:t>
      </w:r>
    </w:p>
    <w:p w14:paraId="10034DD5" w14:textId="15DCCBF5" w:rsidR="005A5036" w:rsidRPr="003465A5" w:rsidRDefault="005A5036" w:rsidP="00AC42AA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/>
        <w:jc w:val="both"/>
        <w:rPr>
          <w:rFonts w:cstheme="minorHAnsi"/>
        </w:rPr>
      </w:pPr>
      <w:r w:rsidRPr="003465A5">
        <w:rPr>
          <w:rFonts w:cstheme="minorHAnsi"/>
          <w:color w:val="000000"/>
        </w:rPr>
        <w:t xml:space="preserve">Faktury VAT, na których będzie figurował rachunek bankowy spoza „Białej listy”, będą traktowane, jako faktury nieprawidłowe, niepodlegające zapłacie do czasu dokonania stosownych korekt. W przypadku, gdy pomiędzy wystawieniem faktury VAT, a terminem płatności </w:t>
      </w:r>
      <w:r w:rsidR="00716F3B" w:rsidRPr="003465A5">
        <w:rPr>
          <w:rFonts w:cstheme="minorHAnsi"/>
          <w:color w:val="000000"/>
        </w:rPr>
        <w:t xml:space="preserve">Wykonawca </w:t>
      </w:r>
      <w:r w:rsidRPr="003465A5">
        <w:rPr>
          <w:rFonts w:cstheme="minorHAnsi"/>
          <w:color w:val="000000"/>
        </w:rPr>
        <w:t xml:space="preserve">dokona zmiany rachunku bankowego w „Białej liście” i na dzień zapłaty nie dokona on stosownej korekty, taka faktura VAT również będzie uznana za nieprawidłową, co skutkować będzie wstrzymaniem płatności. Żaden z powyższych przypadków nie stanowi opóźnienia uprawniającego </w:t>
      </w:r>
      <w:r w:rsidR="0044544C" w:rsidRPr="003465A5">
        <w:rPr>
          <w:rFonts w:cstheme="minorHAnsi"/>
          <w:color w:val="000000"/>
        </w:rPr>
        <w:t xml:space="preserve">Wykonawcę </w:t>
      </w:r>
      <w:r w:rsidRPr="003465A5">
        <w:rPr>
          <w:rFonts w:cstheme="minorHAnsi"/>
          <w:color w:val="000000"/>
        </w:rPr>
        <w:t>do odsetek ustawowych za opóźnienie lub jakichkolwiek innych.</w:t>
      </w:r>
    </w:p>
    <w:p w14:paraId="69CD9707" w14:textId="4956E0BD" w:rsidR="005A5036" w:rsidRPr="003465A5" w:rsidRDefault="005A5036" w:rsidP="00AC42AA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/>
        <w:jc w:val="both"/>
        <w:rPr>
          <w:rFonts w:cstheme="minorHAnsi"/>
        </w:rPr>
      </w:pPr>
      <w:r w:rsidRPr="003465A5">
        <w:rPr>
          <w:rFonts w:cstheme="minorHAnsi"/>
          <w:color w:val="000000"/>
        </w:rPr>
        <w:t>Jeżeli w momencie zapłaty przez Z</w:t>
      </w:r>
      <w:r w:rsidR="00A71EC7">
        <w:rPr>
          <w:rFonts w:cstheme="minorHAnsi"/>
          <w:color w:val="000000"/>
        </w:rPr>
        <w:t>amawiającego</w:t>
      </w:r>
      <w:r w:rsidRPr="003465A5">
        <w:rPr>
          <w:rFonts w:cstheme="minorHAnsi"/>
          <w:color w:val="000000"/>
        </w:rPr>
        <w:t xml:space="preserve"> numer rachunku bankowego wskazany przez </w:t>
      </w:r>
      <w:r w:rsidR="00F81E63" w:rsidRPr="003465A5">
        <w:rPr>
          <w:rFonts w:cstheme="minorHAnsi"/>
          <w:color w:val="000000"/>
        </w:rPr>
        <w:t>Wykonawcę</w:t>
      </w:r>
      <w:r w:rsidRPr="003465A5">
        <w:rPr>
          <w:rFonts w:cstheme="minorHAnsi"/>
          <w:color w:val="000000"/>
        </w:rPr>
        <w:t>, podwykonawcę lub dalszego podwykonawcę w fakturze VAT nie jest numerem rachunku bankowego Zleceniodawcy wskazanym w "Białej liście" podatników VAT, Z</w:t>
      </w:r>
      <w:r w:rsidR="00532C17" w:rsidRPr="003465A5">
        <w:rPr>
          <w:rFonts w:cstheme="minorHAnsi"/>
          <w:color w:val="000000"/>
        </w:rPr>
        <w:t>amawiający</w:t>
      </w:r>
      <w:r w:rsidRPr="003465A5">
        <w:rPr>
          <w:rFonts w:cstheme="minorHAnsi"/>
          <w:color w:val="000000"/>
        </w:rPr>
        <w:t xml:space="preserve"> wstrzyma się z płatnością na rzecz Zleceniobiorcy, bez konsekwencji wynikających z niewykonania zobowiązania lub opóźnienia w zapłacie, do momentu, w którym numer rachunku bankowego wskazany w fakturze VAT i tzw. „Białej liście” podatników VAT będą zgodne.</w:t>
      </w:r>
    </w:p>
    <w:p w14:paraId="0F27DFA8" w14:textId="77777777" w:rsidR="005A5036" w:rsidRPr="003465A5" w:rsidRDefault="005A5036" w:rsidP="00AC42AA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/>
        <w:jc w:val="both"/>
        <w:rPr>
          <w:rFonts w:cstheme="minorHAnsi"/>
        </w:rPr>
      </w:pPr>
      <w:r w:rsidRPr="003465A5">
        <w:rPr>
          <w:rFonts w:cstheme="minorHAnsi"/>
          <w:color w:val="000000"/>
        </w:rPr>
        <w:t>W tym miejscu Strony określają dane potrzebne do wystawienia faktury VAT:</w:t>
      </w:r>
    </w:p>
    <w:p w14:paraId="07BBEA08" w14:textId="77777777" w:rsidR="005A5036" w:rsidRPr="003465A5" w:rsidRDefault="005A5036" w:rsidP="005A503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/>
        <w:jc w:val="both"/>
        <w:rPr>
          <w:rFonts w:cstheme="minorHAnsi"/>
          <w:color w:val="000000"/>
        </w:rPr>
      </w:pPr>
      <w:sdt>
        <w:sdtPr>
          <w:rPr>
            <w:rFonts w:cstheme="minorHAnsi"/>
          </w:rPr>
          <w:tag w:val="goog_rdk_6"/>
          <w:id w:val="1508670214"/>
        </w:sdtPr>
        <w:sdtContent/>
      </w:sdt>
      <w:r w:rsidRPr="003465A5">
        <w:rPr>
          <w:rFonts w:cstheme="minorHAnsi"/>
          <w:b/>
          <w:color w:val="000000"/>
          <w:u w:val="single"/>
        </w:rPr>
        <w:t>NABYWCA:</w:t>
      </w:r>
      <w:r w:rsidRPr="003465A5">
        <w:rPr>
          <w:rFonts w:cstheme="minorHAnsi"/>
          <w:color w:val="000000"/>
        </w:rPr>
        <w:t xml:space="preserve">  ……………………………</w:t>
      </w:r>
    </w:p>
    <w:p w14:paraId="4F0DD8A5" w14:textId="77777777" w:rsidR="005A5036" w:rsidRPr="003465A5" w:rsidRDefault="005A5036" w:rsidP="005A503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/>
        <w:jc w:val="both"/>
        <w:rPr>
          <w:rFonts w:cstheme="minorHAnsi"/>
          <w:color w:val="000000"/>
        </w:rPr>
      </w:pPr>
      <w:r w:rsidRPr="003465A5">
        <w:rPr>
          <w:rFonts w:cstheme="minorHAnsi"/>
          <w:b/>
          <w:color w:val="000000"/>
          <w:u w:val="single"/>
        </w:rPr>
        <w:t>ODBIORCA:</w:t>
      </w:r>
      <w:r w:rsidRPr="003465A5">
        <w:rPr>
          <w:rFonts w:cstheme="minorHAnsi"/>
          <w:color w:val="000000"/>
        </w:rPr>
        <w:t xml:space="preserve"> ……………………………</w:t>
      </w:r>
    </w:p>
    <w:p w14:paraId="613D246E" w14:textId="4E992E1D" w:rsidR="005A5036" w:rsidRPr="003465A5" w:rsidRDefault="005A5036" w:rsidP="00AC42AA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  <w:u w:val="single"/>
        </w:rPr>
        <w:lastRenderedPageBreak/>
        <w:t xml:space="preserve">Od dnia, w którym stosowanie faktur ustrukturyzowanych stanie się dla </w:t>
      </w:r>
      <w:r w:rsidR="00EF544F">
        <w:rPr>
          <w:rFonts w:cstheme="minorHAnsi"/>
          <w:color w:val="000000"/>
          <w:u w:val="single"/>
        </w:rPr>
        <w:t>Wykonawcy</w:t>
      </w:r>
      <w:r w:rsidRPr="003465A5">
        <w:rPr>
          <w:rFonts w:cstheme="minorHAnsi"/>
          <w:color w:val="000000"/>
          <w:u w:val="single"/>
        </w:rPr>
        <w:t xml:space="preserve"> obowiązkowe, faktury będą wystawiane i doręczane przy użyciu Krajowego Systemu e-Faktur (dalej „</w:t>
      </w:r>
      <w:proofErr w:type="spellStart"/>
      <w:r w:rsidRPr="003465A5">
        <w:rPr>
          <w:rFonts w:cstheme="minorHAnsi"/>
          <w:color w:val="000000"/>
          <w:u w:val="single"/>
        </w:rPr>
        <w:t>KSeF</w:t>
      </w:r>
      <w:proofErr w:type="spellEnd"/>
      <w:r w:rsidRPr="003465A5">
        <w:rPr>
          <w:rFonts w:cstheme="minorHAnsi"/>
          <w:color w:val="000000"/>
          <w:u w:val="single"/>
        </w:rPr>
        <w:t>”) z uwzględnieniem postanowień określonych poniżej.</w:t>
      </w:r>
      <w:r w:rsidRPr="003465A5">
        <w:rPr>
          <w:rFonts w:cstheme="minorHAnsi"/>
          <w:color w:val="000000"/>
        </w:rPr>
        <w:t xml:space="preserve"> Zapłata wynagrodzenia przez Z</w:t>
      </w:r>
      <w:r w:rsidR="006D21B7" w:rsidRPr="003465A5">
        <w:rPr>
          <w:rFonts w:cstheme="minorHAnsi"/>
          <w:color w:val="000000"/>
        </w:rPr>
        <w:t>amawiającego</w:t>
      </w:r>
      <w:r w:rsidRPr="003465A5">
        <w:rPr>
          <w:rFonts w:cstheme="minorHAnsi"/>
          <w:color w:val="000000"/>
        </w:rPr>
        <w:t xml:space="preserve"> na rzecz </w:t>
      </w:r>
      <w:r w:rsidR="006D21B7" w:rsidRPr="003465A5">
        <w:rPr>
          <w:rFonts w:cstheme="minorHAnsi"/>
          <w:color w:val="000000"/>
        </w:rPr>
        <w:t>Wykonawcy</w:t>
      </w:r>
      <w:r w:rsidRPr="003465A5">
        <w:rPr>
          <w:rFonts w:cstheme="minorHAnsi"/>
          <w:color w:val="000000"/>
        </w:rPr>
        <w:t xml:space="preserve"> będzie następować na podstawie prawidłowo wystawionej i otrzymanej faktury ustrukturyzowanej, z zastrzeżeniem ust. 18. </w:t>
      </w:r>
    </w:p>
    <w:p w14:paraId="01AB7EC9" w14:textId="6A3E4A74" w:rsidR="005A5036" w:rsidRPr="003465A5" w:rsidRDefault="005A5036" w:rsidP="00AC42AA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t xml:space="preserve">Faktury ustrukturyzowane wystawiane przez </w:t>
      </w:r>
      <w:r w:rsidR="005F7300" w:rsidRPr="003465A5">
        <w:rPr>
          <w:rFonts w:cstheme="minorHAnsi"/>
          <w:color w:val="000000"/>
        </w:rPr>
        <w:t>Wykonawcę</w:t>
      </w:r>
      <w:r w:rsidRPr="003465A5">
        <w:rPr>
          <w:rFonts w:cstheme="minorHAnsi"/>
          <w:color w:val="000000"/>
        </w:rPr>
        <w:t xml:space="preserve"> będą zawierać następujące dane Z</w:t>
      </w:r>
      <w:r w:rsidR="005F7300" w:rsidRPr="003465A5">
        <w:rPr>
          <w:rFonts w:cstheme="minorHAnsi"/>
          <w:color w:val="000000"/>
        </w:rPr>
        <w:t>amawiającego</w:t>
      </w:r>
      <w:r w:rsidRPr="003465A5">
        <w:rPr>
          <w:rFonts w:cstheme="minorHAnsi"/>
          <w:color w:val="000000"/>
        </w:rPr>
        <w:t xml:space="preserve"> (w ramach struktury logicznej faktury ustrukturyzowanej):</w:t>
      </w:r>
    </w:p>
    <w:p w14:paraId="2B2B8AEF" w14:textId="0A0FD429" w:rsidR="005A5036" w:rsidRPr="003465A5" w:rsidRDefault="005A5036" w:rsidP="00AC42AA">
      <w:pPr>
        <w:pStyle w:val="Akapitzlist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cstheme="minorHAnsi"/>
          <w:b/>
          <w:bCs/>
          <w:color w:val="000000" w:themeColor="text1"/>
        </w:rPr>
      </w:pPr>
      <w:r w:rsidRPr="003465A5">
        <w:rPr>
          <w:rFonts w:cstheme="minorHAnsi"/>
          <w:b/>
          <w:bCs/>
          <w:color w:val="000000" w:themeColor="text1"/>
        </w:rPr>
        <w:t>w polu „Podmiot”:</w:t>
      </w:r>
    </w:p>
    <w:p w14:paraId="407DC938" w14:textId="77777777" w:rsidR="005A5036" w:rsidRPr="003465A5" w:rsidRDefault="005A5036" w:rsidP="005A5036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276" w:lineRule="auto"/>
        <w:ind w:left="862"/>
        <w:jc w:val="both"/>
        <w:rPr>
          <w:rFonts w:cstheme="minorHAnsi"/>
          <w:b/>
          <w:bCs/>
          <w:color w:val="000000" w:themeColor="text1"/>
        </w:rPr>
      </w:pPr>
      <w:r w:rsidRPr="003465A5">
        <w:rPr>
          <w:rFonts w:cstheme="minorHAnsi"/>
          <w:b/>
          <w:bCs/>
          <w:color w:val="000000" w:themeColor="text1"/>
        </w:rPr>
        <w:t>Nazwa nabywcy: …………………</w:t>
      </w:r>
    </w:p>
    <w:p w14:paraId="349D4462" w14:textId="77777777" w:rsidR="005A5036" w:rsidRPr="003465A5" w:rsidRDefault="005A5036" w:rsidP="005A5036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276" w:lineRule="auto"/>
        <w:ind w:left="862"/>
        <w:jc w:val="both"/>
        <w:rPr>
          <w:rFonts w:cstheme="minorHAnsi"/>
          <w:b/>
          <w:bCs/>
          <w:color w:val="000000" w:themeColor="text1"/>
        </w:rPr>
      </w:pPr>
      <w:r w:rsidRPr="003465A5">
        <w:rPr>
          <w:rFonts w:cstheme="minorHAnsi"/>
          <w:b/>
          <w:bCs/>
          <w:color w:val="000000" w:themeColor="text1"/>
        </w:rPr>
        <w:t>NIP nabywcy: ………………………</w:t>
      </w:r>
    </w:p>
    <w:p w14:paraId="023E46C4" w14:textId="6CC3B94F" w:rsidR="005A5036" w:rsidRPr="003465A5" w:rsidRDefault="005A5036" w:rsidP="005A5036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276" w:lineRule="auto"/>
        <w:ind w:left="862"/>
        <w:jc w:val="both"/>
        <w:rPr>
          <w:rFonts w:cstheme="minorHAnsi"/>
          <w:b/>
          <w:bCs/>
          <w:color w:val="000000" w:themeColor="text1"/>
        </w:rPr>
      </w:pPr>
      <w:r w:rsidRPr="003465A5">
        <w:rPr>
          <w:rFonts w:cstheme="minorHAnsi"/>
          <w:b/>
          <w:bCs/>
          <w:color w:val="000000" w:themeColor="text1"/>
        </w:rPr>
        <w:t>Adres nabywcy: …………………..</w:t>
      </w:r>
    </w:p>
    <w:p w14:paraId="2A2D86F9" w14:textId="1C4AD21C" w:rsidR="005A5036" w:rsidRPr="003465A5" w:rsidRDefault="005A5036" w:rsidP="00AC42AA">
      <w:pPr>
        <w:pStyle w:val="Akapitzlist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cstheme="minorHAnsi"/>
          <w:b/>
          <w:bCs/>
          <w:color w:val="000000" w:themeColor="text1"/>
        </w:rPr>
      </w:pPr>
      <w:r w:rsidRPr="003465A5">
        <w:rPr>
          <w:rFonts w:cstheme="minorHAnsi"/>
          <w:b/>
          <w:bCs/>
          <w:color w:val="000000" w:themeColor="text1"/>
        </w:rPr>
        <w:t>w polu „Podmiot”:</w:t>
      </w:r>
    </w:p>
    <w:p w14:paraId="2F9FDA06" w14:textId="77777777" w:rsidR="005A5036" w:rsidRPr="003465A5" w:rsidRDefault="005A5036" w:rsidP="005A5036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276" w:lineRule="auto"/>
        <w:ind w:left="862"/>
        <w:jc w:val="both"/>
        <w:rPr>
          <w:rFonts w:cstheme="minorHAnsi"/>
          <w:b/>
          <w:bCs/>
          <w:color w:val="000000" w:themeColor="text1"/>
        </w:rPr>
      </w:pPr>
      <w:r w:rsidRPr="003465A5">
        <w:rPr>
          <w:rFonts w:cstheme="minorHAnsi"/>
          <w:b/>
          <w:bCs/>
          <w:color w:val="000000" w:themeColor="text1"/>
        </w:rPr>
        <w:t>Nazwa odbiorcy: ………………………</w:t>
      </w:r>
    </w:p>
    <w:p w14:paraId="227BE150" w14:textId="77777777" w:rsidR="005A5036" w:rsidRPr="003465A5" w:rsidRDefault="005A5036" w:rsidP="005A5036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276" w:lineRule="auto"/>
        <w:ind w:left="862"/>
        <w:jc w:val="both"/>
        <w:rPr>
          <w:rFonts w:cstheme="minorHAnsi"/>
          <w:b/>
          <w:bCs/>
          <w:color w:val="000000" w:themeColor="text1"/>
        </w:rPr>
      </w:pPr>
      <w:r w:rsidRPr="003465A5">
        <w:rPr>
          <w:rFonts w:cstheme="minorHAnsi"/>
          <w:b/>
          <w:bCs/>
          <w:color w:val="000000" w:themeColor="text1"/>
        </w:rPr>
        <w:t>NIP odbiorcy: …………………………...</w:t>
      </w:r>
    </w:p>
    <w:p w14:paraId="057F7855" w14:textId="77777777" w:rsidR="005A5036" w:rsidRPr="003465A5" w:rsidRDefault="005A5036" w:rsidP="005A5036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276" w:lineRule="auto"/>
        <w:ind w:left="862"/>
        <w:jc w:val="both"/>
        <w:rPr>
          <w:rFonts w:cstheme="minorHAnsi"/>
          <w:b/>
          <w:bCs/>
          <w:color w:val="000000" w:themeColor="text1"/>
        </w:rPr>
      </w:pPr>
      <w:r w:rsidRPr="003465A5">
        <w:rPr>
          <w:rFonts w:cstheme="minorHAnsi"/>
          <w:b/>
          <w:bCs/>
          <w:color w:val="000000" w:themeColor="text1"/>
        </w:rPr>
        <w:t>Adres odbiorcy: ………………………..</w:t>
      </w:r>
    </w:p>
    <w:p w14:paraId="06380630" w14:textId="439F125E" w:rsidR="005A5036" w:rsidRPr="003465A5" w:rsidRDefault="005A5036" w:rsidP="005A503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851"/>
        <w:jc w:val="both"/>
        <w:rPr>
          <w:rFonts w:cstheme="minorHAnsi"/>
          <w:b/>
          <w:bCs/>
          <w:color w:val="000000" w:themeColor="text1"/>
        </w:rPr>
      </w:pPr>
      <w:r w:rsidRPr="003465A5">
        <w:rPr>
          <w:rFonts w:cstheme="minorHAnsi"/>
          <w:b/>
          <w:bCs/>
          <w:color w:val="000000" w:themeColor="text1"/>
        </w:rPr>
        <w:t>wraz z oznaczenie roli, w jakiej występuje „Podmiot”, tj.: odbiorca faktury.</w:t>
      </w:r>
    </w:p>
    <w:p w14:paraId="2E52007B" w14:textId="6E1210E2" w:rsidR="005A5036" w:rsidRPr="003465A5" w:rsidRDefault="005A5036" w:rsidP="00AC42AA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t>Z</w:t>
      </w:r>
      <w:r w:rsidR="0067680C" w:rsidRPr="003465A5">
        <w:rPr>
          <w:rFonts w:cstheme="minorHAnsi"/>
          <w:color w:val="000000"/>
        </w:rPr>
        <w:t>amawiający</w:t>
      </w:r>
      <w:r w:rsidRPr="003465A5">
        <w:rPr>
          <w:rFonts w:cstheme="minorHAnsi"/>
          <w:color w:val="000000"/>
        </w:rPr>
        <w:t xml:space="preserve"> zobowiązany jest zapłacić wynagrodzenie na rzecz </w:t>
      </w:r>
      <w:r w:rsidR="001F394E">
        <w:rPr>
          <w:rFonts w:cstheme="minorHAnsi"/>
          <w:color w:val="000000"/>
        </w:rPr>
        <w:t>Wykonawcy</w:t>
      </w:r>
      <w:r w:rsidRPr="003465A5">
        <w:rPr>
          <w:rFonts w:cstheme="minorHAnsi"/>
          <w:color w:val="000000"/>
        </w:rPr>
        <w:t xml:space="preserve"> w terminie </w:t>
      </w:r>
      <w:r w:rsidR="0067680C" w:rsidRPr="003465A5">
        <w:rPr>
          <w:rFonts w:cstheme="minorHAnsi"/>
          <w:color w:val="000000"/>
        </w:rPr>
        <w:t>30</w:t>
      </w:r>
      <w:r w:rsidRPr="003465A5">
        <w:rPr>
          <w:rFonts w:cstheme="minorHAnsi"/>
          <w:color w:val="000000"/>
        </w:rPr>
        <w:t xml:space="preserve"> dni od dnia otrzymania faktury ustrukturyzowanej. </w:t>
      </w:r>
    </w:p>
    <w:p w14:paraId="1AE94C7F" w14:textId="0169A22F" w:rsidR="005A5036" w:rsidRPr="003465A5" w:rsidRDefault="005A5036" w:rsidP="00AC42AA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t xml:space="preserve">Strony zgodnie postanawiają, że w przypadku wystawienia przez </w:t>
      </w:r>
      <w:r w:rsidR="006F725D" w:rsidRPr="003465A5">
        <w:rPr>
          <w:rFonts w:cstheme="minorHAnsi"/>
          <w:color w:val="000000"/>
        </w:rPr>
        <w:t xml:space="preserve">Wykonawcę </w:t>
      </w:r>
      <w:r w:rsidRPr="003465A5">
        <w:rPr>
          <w:rFonts w:cstheme="minorHAnsi"/>
          <w:color w:val="000000"/>
        </w:rPr>
        <w:t xml:space="preserve">faktury ustrukturyzowanej w sposób nieuwzględniający zasady wskazanej w ust. 14, przewidziany terminy płatności nie rozpoczyna się do momentu dokonania przez </w:t>
      </w:r>
      <w:r w:rsidR="006F725D" w:rsidRPr="003465A5">
        <w:rPr>
          <w:rFonts w:cstheme="minorHAnsi"/>
          <w:color w:val="000000"/>
        </w:rPr>
        <w:t>Wykonawcę</w:t>
      </w:r>
      <w:r w:rsidRPr="003465A5">
        <w:rPr>
          <w:rFonts w:cstheme="minorHAnsi"/>
          <w:color w:val="000000"/>
        </w:rPr>
        <w:t xml:space="preserve"> korekty błędnie wystawionej faktury ustrukturyzowanej i jej otrzymania przez </w:t>
      </w:r>
      <w:r w:rsidR="006F725D" w:rsidRPr="003465A5">
        <w:rPr>
          <w:rFonts w:cstheme="minorHAnsi"/>
          <w:color w:val="000000"/>
        </w:rPr>
        <w:t>Zamawiaj</w:t>
      </w:r>
      <w:r w:rsidR="007069DA" w:rsidRPr="003465A5">
        <w:rPr>
          <w:rFonts w:cstheme="minorHAnsi"/>
          <w:color w:val="000000"/>
        </w:rPr>
        <w:t>ą</w:t>
      </w:r>
      <w:r w:rsidR="006F725D" w:rsidRPr="003465A5">
        <w:rPr>
          <w:rFonts w:cstheme="minorHAnsi"/>
          <w:color w:val="000000"/>
        </w:rPr>
        <w:t>cego.</w:t>
      </w:r>
    </w:p>
    <w:p w14:paraId="03286780" w14:textId="4E56FAB2" w:rsidR="005A5036" w:rsidRPr="003465A5" w:rsidRDefault="005A5036" w:rsidP="00AC42AA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t xml:space="preserve">W przypadku, gdy po wystawieniu przez </w:t>
      </w:r>
      <w:r w:rsidR="00E21245" w:rsidRPr="003465A5">
        <w:rPr>
          <w:rFonts w:cstheme="minorHAnsi"/>
          <w:color w:val="000000"/>
        </w:rPr>
        <w:t>Wykonawcę</w:t>
      </w:r>
      <w:r w:rsidRPr="003465A5">
        <w:rPr>
          <w:rFonts w:cstheme="minorHAnsi"/>
          <w:color w:val="000000"/>
        </w:rPr>
        <w:t xml:space="preserve"> faktury ustrukturyzowanej oraz przydzieleniu tej fakturze numeru identyfikującego w </w:t>
      </w:r>
      <w:proofErr w:type="spellStart"/>
      <w:r w:rsidRPr="003465A5">
        <w:rPr>
          <w:rFonts w:cstheme="minorHAnsi"/>
          <w:color w:val="000000"/>
        </w:rPr>
        <w:t>KSeF</w:t>
      </w:r>
      <w:proofErr w:type="spellEnd"/>
      <w:r w:rsidRPr="003465A5">
        <w:rPr>
          <w:rFonts w:cstheme="minorHAnsi"/>
          <w:color w:val="000000"/>
        </w:rPr>
        <w:t xml:space="preserve"> wystąpi:</w:t>
      </w:r>
    </w:p>
    <w:p w14:paraId="4017584A" w14:textId="77777777" w:rsidR="005A5036" w:rsidRPr="003465A5" w:rsidRDefault="005A5036" w:rsidP="00AC42AA">
      <w:pPr>
        <w:pStyle w:val="NormalnyWeb"/>
        <w:numPr>
          <w:ilvl w:val="0"/>
          <w:numId w:val="48"/>
        </w:numPr>
        <w:shd w:val="clear" w:color="auto" w:fill="FFFFFF"/>
        <w:spacing w:before="0" w:beforeAutospacing="0" w:after="0" w:afterAutospacing="0" w:line="276" w:lineRule="atLeast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3465A5">
        <w:rPr>
          <w:rFonts w:asciiTheme="minorHAnsi" w:hAnsiTheme="minorHAnsi" w:cstheme="minorHAnsi"/>
          <w:sz w:val="22"/>
          <w:szCs w:val="22"/>
        </w:rPr>
        <w:t xml:space="preserve">niedostępność </w:t>
      </w:r>
      <w:proofErr w:type="spellStart"/>
      <w:r w:rsidRPr="003465A5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3465A5">
        <w:rPr>
          <w:rFonts w:asciiTheme="minorHAnsi" w:hAnsiTheme="minorHAnsi" w:cstheme="minorHAnsi"/>
          <w:sz w:val="22"/>
          <w:szCs w:val="22"/>
        </w:rPr>
        <w:t xml:space="preserve"> zgodnie z art. </w:t>
      </w:r>
      <w:proofErr w:type="spellStart"/>
      <w:r w:rsidRPr="003465A5">
        <w:rPr>
          <w:rFonts w:asciiTheme="minorHAnsi" w:hAnsiTheme="minorHAnsi" w:cstheme="minorHAnsi"/>
          <w:sz w:val="22"/>
          <w:szCs w:val="22"/>
        </w:rPr>
        <w:t>106nh</w:t>
      </w:r>
      <w:proofErr w:type="spellEnd"/>
      <w:r w:rsidRPr="003465A5">
        <w:rPr>
          <w:rFonts w:asciiTheme="minorHAnsi" w:hAnsiTheme="minorHAnsi" w:cstheme="minorHAnsi"/>
          <w:sz w:val="22"/>
          <w:szCs w:val="22"/>
        </w:rPr>
        <w:t xml:space="preserve"> ust. 1 oraz art. </w:t>
      </w:r>
      <w:proofErr w:type="spellStart"/>
      <w:r w:rsidRPr="003465A5">
        <w:rPr>
          <w:rFonts w:asciiTheme="minorHAnsi" w:hAnsiTheme="minorHAnsi" w:cstheme="minorHAnsi"/>
          <w:sz w:val="22"/>
          <w:szCs w:val="22"/>
        </w:rPr>
        <w:t>106ne</w:t>
      </w:r>
      <w:proofErr w:type="spellEnd"/>
      <w:r w:rsidRPr="003465A5">
        <w:rPr>
          <w:rFonts w:asciiTheme="minorHAnsi" w:hAnsiTheme="minorHAnsi" w:cstheme="minorHAnsi"/>
          <w:sz w:val="22"/>
          <w:szCs w:val="22"/>
        </w:rPr>
        <w:t xml:space="preserve"> ust. 4 ustawy z dnia 11 marca 2004 r. o podatku od towarów i usług,</w:t>
      </w:r>
    </w:p>
    <w:p w14:paraId="5AA2F0F7" w14:textId="77777777" w:rsidR="005A5036" w:rsidRPr="003465A5" w:rsidRDefault="005A5036" w:rsidP="00AC42AA">
      <w:pPr>
        <w:pStyle w:val="NormalnyWeb"/>
        <w:numPr>
          <w:ilvl w:val="0"/>
          <w:numId w:val="48"/>
        </w:numPr>
        <w:shd w:val="clear" w:color="auto" w:fill="FFFFFF"/>
        <w:spacing w:before="0" w:beforeAutospacing="0" w:after="0" w:afterAutospacing="0" w:line="276" w:lineRule="atLeast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3465A5">
        <w:rPr>
          <w:rFonts w:asciiTheme="minorHAnsi" w:hAnsiTheme="minorHAnsi" w:cstheme="minorHAnsi"/>
          <w:sz w:val="22"/>
          <w:szCs w:val="22"/>
        </w:rPr>
        <w:t xml:space="preserve">awaria </w:t>
      </w:r>
      <w:proofErr w:type="spellStart"/>
      <w:r w:rsidRPr="003465A5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3465A5">
        <w:rPr>
          <w:rFonts w:asciiTheme="minorHAnsi" w:hAnsiTheme="minorHAnsi" w:cstheme="minorHAnsi"/>
          <w:sz w:val="22"/>
          <w:szCs w:val="22"/>
        </w:rPr>
        <w:t xml:space="preserve"> zgodnie z art. </w:t>
      </w:r>
      <w:proofErr w:type="spellStart"/>
      <w:r w:rsidRPr="003465A5">
        <w:rPr>
          <w:rFonts w:asciiTheme="minorHAnsi" w:hAnsiTheme="minorHAnsi" w:cstheme="minorHAnsi"/>
          <w:sz w:val="22"/>
          <w:szCs w:val="22"/>
        </w:rPr>
        <w:t>106nf</w:t>
      </w:r>
      <w:proofErr w:type="spellEnd"/>
      <w:r w:rsidRPr="003465A5">
        <w:rPr>
          <w:rFonts w:asciiTheme="minorHAnsi" w:hAnsiTheme="minorHAnsi" w:cstheme="minorHAnsi"/>
          <w:sz w:val="22"/>
          <w:szCs w:val="22"/>
        </w:rPr>
        <w:t xml:space="preserve"> ust. 1 oraz art. </w:t>
      </w:r>
      <w:proofErr w:type="spellStart"/>
      <w:r w:rsidRPr="003465A5">
        <w:rPr>
          <w:rFonts w:asciiTheme="minorHAnsi" w:hAnsiTheme="minorHAnsi" w:cstheme="minorHAnsi"/>
          <w:sz w:val="22"/>
          <w:szCs w:val="22"/>
        </w:rPr>
        <w:t>106ne</w:t>
      </w:r>
      <w:proofErr w:type="spellEnd"/>
      <w:r w:rsidRPr="003465A5">
        <w:rPr>
          <w:rFonts w:asciiTheme="minorHAnsi" w:hAnsiTheme="minorHAnsi" w:cstheme="minorHAnsi"/>
          <w:sz w:val="22"/>
          <w:szCs w:val="22"/>
        </w:rPr>
        <w:t xml:space="preserve"> ust. 1 ustawy z dnia 11 marca 2004 r. o podatku od towarów i usług,</w:t>
      </w:r>
    </w:p>
    <w:p w14:paraId="38031BA8" w14:textId="77777777" w:rsidR="005A5036" w:rsidRPr="003465A5" w:rsidRDefault="005A5036" w:rsidP="00AC42AA">
      <w:pPr>
        <w:pStyle w:val="NormalnyWeb"/>
        <w:numPr>
          <w:ilvl w:val="0"/>
          <w:numId w:val="48"/>
        </w:numPr>
        <w:shd w:val="clear" w:color="auto" w:fill="FFFFFF"/>
        <w:spacing w:before="0" w:beforeAutospacing="0" w:after="0" w:afterAutospacing="0" w:line="276" w:lineRule="atLeast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3465A5">
        <w:rPr>
          <w:rFonts w:asciiTheme="minorHAnsi" w:hAnsiTheme="minorHAnsi" w:cstheme="minorHAnsi"/>
          <w:sz w:val="22"/>
          <w:szCs w:val="22"/>
        </w:rPr>
        <w:t xml:space="preserve">awaria całkowita </w:t>
      </w:r>
      <w:proofErr w:type="spellStart"/>
      <w:r w:rsidRPr="003465A5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3465A5">
        <w:rPr>
          <w:rFonts w:asciiTheme="minorHAnsi" w:hAnsiTheme="minorHAnsi" w:cstheme="minorHAnsi"/>
          <w:sz w:val="22"/>
          <w:szCs w:val="22"/>
        </w:rPr>
        <w:t xml:space="preserve"> zgodnie z art. </w:t>
      </w:r>
      <w:proofErr w:type="spellStart"/>
      <w:r w:rsidRPr="003465A5">
        <w:rPr>
          <w:rFonts w:asciiTheme="minorHAnsi" w:hAnsiTheme="minorHAnsi" w:cstheme="minorHAnsi"/>
          <w:sz w:val="22"/>
          <w:szCs w:val="22"/>
        </w:rPr>
        <w:t>106ng</w:t>
      </w:r>
      <w:proofErr w:type="spellEnd"/>
      <w:r w:rsidRPr="003465A5">
        <w:rPr>
          <w:rFonts w:asciiTheme="minorHAnsi" w:hAnsiTheme="minorHAnsi" w:cstheme="minorHAnsi"/>
          <w:sz w:val="22"/>
          <w:szCs w:val="22"/>
        </w:rPr>
        <w:t xml:space="preserve"> oraz art. </w:t>
      </w:r>
      <w:proofErr w:type="spellStart"/>
      <w:r w:rsidRPr="003465A5">
        <w:rPr>
          <w:rFonts w:asciiTheme="minorHAnsi" w:hAnsiTheme="minorHAnsi" w:cstheme="minorHAnsi"/>
          <w:sz w:val="22"/>
          <w:szCs w:val="22"/>
        </w:rPr>
        <w:t>106ne</w:t>
      </w:r>
      <w:proofErr w:type="spellEnd"/>
      <w:r w:rsidRPr="003465A5">
        <w:rPr>
          <w:rFonts w:asciiTheme="minorHAnsi" w:hAnsiTheme="minorHAnsi" w:cstheme="minorHAnsi"/>
          <w:sz w:val="22"/>
          <w:szCs w:val="22"/>
        </w:rPr>
        <w:t xml:space="preserve"> ust. 3 ustawy z dnia 11 marca 2004 r. o podatku od towarów i usług,</w:t>
      </w:r>
    </w:p>
    <w:p w14:paraId="6A48D365" w14:textId="524603F0" w:rsidR="005A5036" w:rsidRPr="003465A5" w:rsidRDefault="005A5036" w:rsidP="00AC42AA">
      <w:pPr>
        <w:pStyle w:val="NormalnyWeb"/>
        <w:numPr>
          <w:ilvl w:val="0"/>
          <w:numId w:val="46"/>
        </w:numPr>
        <w:shd w:val="clear" w:color="auto" w:fill="FFFFFF"/>
        <w:spacing w:before="0" w:beforeAutospacing="0" w:after="0" w:afterAutospacing="0" w:line="276" w:lineRule="atLeast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3465A5">
        <w:rPr>
          <w:rFonts w:asciiTheme="minorHAnsi" w:hAnsiTheme="minorHAnsi" w:cstheme="minorHAnsi"/>
          <w:sz w:val="22"/>
          <w:szCs w:val="22"/>
        </w:rPr>
        <w:t>termin płatności wynagrodzenia przez Z</w:t>
      </w:r>
      <w:r w:rsidR="00BF7008">
        <w:rPr>
          <w:rFonts w:asciiTheme="minorHAnsi" w:hAnsiTheme="minorHAnsi" w:cstheme="minorHAnsi"/>
          <w:sz w:val="22"/>
          <w:szCs w:val="22"/>
        </w:rPr>
        <w:t>amawiającego</w:t>
      </w:r>
      <w:r w:rsidR="00AE0D4C">
        <w:rPr>
          <w:rFonts w:asciiTheme="minorHAnsi" w:hAnsiTheme="minorHAnsi" w:cstheme="minorHAnsi"/>
          <w:sz w:val="22"/>
          <w:szCs w:val="22"/>
        </w:rPr>
        <w:t xml:space="preserve"> </w:t>
      </w:r>
      <w:r w:rsidRPr="003465A5">
        <w:rPr>
          <w:rFonts w:asciiTheme="minorHAnsi" w:hAnsiTheme="minorHAnsi" w:cstheme="minorHAnsi"/>
          <w:sz w:val="22"/>
          <w:szCs w:val="22"/>
        </w:rPr>
        <w:t xml:space="preserve">ulega wydłużeniu o czas (okres) niedostępności </w:t>
      </w:r>
      <w:proofErr w:type="spellStart"/>
      <w:r w:rsidRPr="003465A5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3465A5">
        <w:rPr>
          <w:rFonts w:asciiTheme="minorHAnsi" w:hAnsiTheme="minorHAnsi" w:cstheme="minorHAnsi"/>
          <w:sz w:val="22"/>
          <w:szCs w:val="22"/>
        </w:rPr>
        <w:t xml:space="preserve">, awarii </w:t>
      </w:r>
      <w:proofErr w:type="spellStart"/>
      <w:r w:rsidRPr="003465A5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3465A5">
        <w:rPr>
          <w:rFonts w:asciiTheme="minorHAnsi" w:hAnsiTheme="minorHAnsi" w:cstheme="minorHAnsi"/>
          <w:sz w:val="22"/>
          <w:szCs w:val="22"/>
        </w:rPr>
        <w:t xml:space="preserve"> lub awarii całkowitej </w:t>
      </w:r>
      <w:proofErr w:type="spellStart"/>
      <w:r w:rsidRPr="003465A5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3465A5">
        <w:rPr>
          <w:rFonts w:asciiTheme="minorHAnsi" w:hAnsiTheme="minorHAnsi" w:cstheme="minorHAnsi"/>
          <w:sz w:val="22"/>
          <w:szCs w:val="22"/>
        </w:rPr>
        <w:t>, przy czym okres ten zaokrągla się wzwyż do pełnego dnia kalendarzowego.</w:t>
      </w:r>
    </w:p>
    <w:p w14:paraId="06E2C1F5" w14:textId="3F80F36C" w:rsidR="005A5036" w:rsidRPr="003465A5" w:rsidRDefault="005A5036" w:rsidP="00AC42AA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t xml:space="preserve">W przypadku, gdy ze względu na wystąpienie sytuacji, o których mowa w ust. 17 </w:t>
      </w:r>
      <w:r w:rsidR="009F65BF" w:rsidRPr="003465A5">
        <w:rPr>
          <w:rFonts w:cstheme="minorHAnsi"/>
          <w:color w:val="000000"/>
        </w:rPr>
        <w:t xml:space="preserve">Wykonawca </w:t>
      </w:r>
      <w:r w:rsidRPr="003465A5">
        <w:rPr>
          <w:rFonts w:cstheme="minorHAnsi"/>
          <w:color w:val="000000"/>
        </w:rPr>
        <w:t xml:space="preserve">nie będzie miał możliwości wystawienia i doręczenia faktury przy użyciu </w:t>
      </w:r>
      <w:proofErr w:type="spellStart"/>
      <w:r w:rsidRPr="003465A5">
        <w:rPr>
          <w:rFonts w:cstheme="minorHAnsi"/>
          <w:color w:val="000000"/>
        </w:rPr>
        <w:t>KSeF</w:t>
      </w:r>
      <w:proofErr w:type="spellEnd"/>
      <w:r w:rsidRPr="003465A5">
        <w:rPr>
          <w:rFonts w:cstheme="minorHAnsi"/>
          <w:color w:val="000000"/>
        </w:rPr>
        <w:t xml:space="preserve">, faktury będą wystawiane zgodnie z obowiązującymi przepisami regulującymi skutki wystąpienia takich sytuacji. W takim przypadku faktury (wizualizacje faktur) będą doręczane na adres poczty elektronicznej </w:t>
      </w:r>
      <w:r w:rsidRPr="003465A5">
        <w:rPr>
          <w:rFonts w:cstheme="minorHAnsi"/>
          <w:color w:val="000000"/>
        </w:rPr>
        <w:br/>
        <w:t>e-mail Z</w:t>
      </w:r>
      <w:r w:rsidR="00275831" w:rsidRPr="003465A5">
        <w:rPr>
          <w:rFonts w:cstheme="minorHAnsi"/>
          <w:color w:val="000000"/>
        </w:rPr>
        <w:t xml:space="preserve">amawiającego </w:t>
      </w:r>
      <w:r w:rsidRPr="003465A5">
        <w:rPr>
          <w:rFonts w:cstheme="minorHAnsi"/>
          <w:color w:val="000000"/>
        </w:rPr>
        <w:t xml:space="preserve">, o którym mowa w ust. 5. </w:t>
      </w:r>
    </w:p>
    <w:p w14:paraId="44377592" w14:textId="1099AF0E" w:rsidR="005A5036" w:rsidRPr="003465A5" w:rsidRDefault="005A5036" w:rsidP="00AC42AA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t>Termin płatności w odniesieniu faktur, o których mowa w ust.</w:t>
      </w:r>
      <w:r w:rsidR="00F224F9" w:rsidRPr="003465A5">
        <w:rPr>
          <w:rFonts w:cstheme="minorHAnsi"/>
          <w:color w:val="000000"/>
        </w:rPr>
        <w:t xml:space="preserve"> </w:t>
      </w:r>
      <w:r w:rsidRPr="003465A5">
        <w:rPr>
          <w:rFonts w:cstheme="minorHAnsi"/>
          <w:color w:val="000000"/>
        </w:rPr>
        <w:t>18, liczony jest od dnia otrzymania faktury (wizualizacji faktury) przez Z</w:t>
      </w:r>
      <w:r w:rsidR="00B350A5" w:rsidRPr="003465A5">
        <w:rPr>
          <w:rFonts w:cstheme="minorHAnsi"/>
          <w:color w:val="000000"/>
        </w:rPr>
        <w:t>amawiającego</w:t>
      </w:r>
      <w:r w:rsidRPr="003465A5">
        <w:rPr>
          <w:rFonts w:cstheme="minorHAnsi"/>
          <w:color w:val="000000"/>
        </w:rPr>
        <w:t xml:space="preserve"> przy wykorzystaniu adresu poczty elektronicznej e-mail pod warunkiem, że faktura zawiera dane Z</w:t>
      </w:r>
      <w:r w:rsidR="009942E3" w:rsidRPr="003465A5">
        <w:rPr>
          <w:rFonts w:cstheme="minorHAnsi"/>
          <w:color w:val="000000"/>
        </w:rPr>
        <w:t xml:space="preserve">amawiającego </w:t>
      </w:r>
      <w:r w:rsidRPr="003465A5">
        <w:rPr>
          <w:rFonts w:cstheme="minorHAnsi"/>
          <w:color w:val="000000"/>
        </w:rPr>
        <w:t xml:space="preserve"> o których mowa w ust. 14. W przeciwnym wypadku termin płatności nie rozpoczyna się do momentu dokonania przez </w:t>
      </w:r>
      <w:r w:rsidR="007069DA" w:rsidRPr="003465A5">
        <w:rPr>
          <w:rFonts w:cstheme="minorHAnsi"/>
          <w:color w:val="000000"/>
        </w:rPr>
        <w:t>Wykonawcę</w:t>
      </w:r>
      <w:r w:rsidRPr="003465A5">
        <w:rPr>
          <w:rFonts w:cstheme="minorHAnsi"/>
          <w:color w:val="000000"/>
        </w:rPr>
        <w:t xml:space="preserve"> korekty wystawionej faktury, która to korekta będzie uwzględniać dane Z</w:t>
      </w:r>
      <w:r w:rsidR="00AE0D4C">
        <w:rPr>
          <w:rFonts w:cstheme="minorHAnsi"/>
          <w:color w:val="000000"/>
        </w:rPr>
        <w:t xml:space="preserve">amawiającego </w:t>
      </w:r>
      <w:r w:rsidRPr="003465A5">
        <w:rPr>
          <w:rFonts w:cstheme="minorHAnsi"/>
          <w:color w:val="000000"/>
        </w:rPr>
        <w:t>wskazane w ust. 14.</w:t>
      </w:r>
    </w:p>
    <w:p w14:paraId="1068568F" w14:textId="0F044AAA" w:rsidR="009B3B9F" w:rsidRPr="003465A5" w:rsidRDefault="005A5036" w:rsidP="00AC42AA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t xml:space="preserve">Faktury, o których mowa w ust. 2, 15 i 18 </w:t>
      </w:r>
      <w:r w:rsidR="001C21E6" w:rsidRPr="003465A5">
        <w:rPr>
          <w:rFonts w:cstheme="minorHAnsi"/>
          <w:color w:val="000000"/>
        </w:rPr>
        <w:t xml:space="preserve">Wykonawca </w:t>
      </w:r>
      <w:r w:rsidRPr="003465A5">
        <w:rPr>
          <w:rFonts w:cstheme="minorHAnsi"/>
          <w:color w:val="000000"/>
        </w:rPr>
        <w:t>może wystawić najwcześniej w dniu podpisania przez strony protokołu odbioru zgodnie z postanowieniami §3 ust. 3 Umowy.</w:t>
      </w:r>
    </w:p>
    <w:p w14:paraId="29D698CE" w14:textId="77777777" w:rsidR="007775DB" w:rsidRPr="003465A5" w:rsidRDefault="007775DB" w:rsidP="00911BB3">
      <w:pPr>
        <w:spacing w:after="0" w:line="240" w:lineRule="auto"/>
        <w:jc w:val="center"/>
        <w:rPr>
          <w:rFonts w:cstheme="minorHAnsi"/>
          <w:b/>
        </w:rPr>
      </w:pPr>
      <w:r w:rsidRPr="003465A5">
        <w:rPr>
          <w:rFonts w:cstheme="minorHAnsi"/>
          <w:b/>
        </w:rPr>
        <w:t>§ 11</w:t>
      </w:r>
    </w:p>
    <w:p w14:paraId="28B0DE9E" w14:textId="77777777" w:rsidR="007775DB" w:rsidRPr="003465A5" w:rsidRDefault="007775DB" w:rsidP="00F224F9">
      <w:pPr>
        <w:spacing w:after="0" w:line="240" w:lineRule="auto"/>
        <w:ind w:left="539" w:hanging="539"/>
        <w:rPr>
          <w:rFonts w:cstheme="minorHAnsi"/>
          <w:b/>
          <w:color w:val="000000"/>
        </w:rPr>
      </w:pPr>
      <w:r w:rsidRPr="003465A5">
        <w:rPr>
          <w:rFonts w:cstheme="minorHAnsi"/>
          <w:b/>
          <w:color w:val="000000"/>
        </w:rPr>
        <w:t>Siła wyższa</w:t>
      </w:r>
    </w:p>
    <w:p w14:paraId="24592DB0" w14:textId="77777777" w:rsidR="007775DB" w:rsidRPr="003465A5" w:rsidRDefault="007775DB" w:rsidP="00911BB3">
      <w:pPr>
        <w:numPr>
          <w:ilvl w:val="0"/>
          <w:numId w:val="49"/>
        </w:numPr>
        <w:spacing w:after="0" w:line="240" w:lineRule="auto"/>
        <w:ind w:left="284" w:hanging="284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t xml:space="preserve">W czasie trwania siły wyższej, Strony Umowy zwolnione będą od wszelkiej odpowiedzialności za jej niewykonanie lub nienależyte wykonanie, jeżeli tylko okoliczności zaistnienia siły wyższej będą stanowiły przeszkodę w wykonaniu Umowy. Postanowienie ze zdania poprzedzającego będzie miało zastosowanie również w okresie bezpośrednio </w:t>
      </w:r>
      <w:r w:rsidRPr="003465A5">
        <w:rPr>
          <w:rFonts w:cstheme="minorHAnsi"/>
          <w:color w:val="000000"/>
        </w:rPr>
        <w:lastRenderedPageBreak/>
        <w:t>poprzedzającym lub bezpośrednio następującym po wystąpieniu siły wyższej, jeżeli tylko we wskazanym okresie dalsze oddziaływanie siły wyższej będzie stanowiło przeszkodę w  wykonaniu Umowy.</w:t>
      </w:r>
    </w:p>
    <w:p w14:paraId="0C3A8E0F" w14:textId="294F0D8F" w:rsidR="007775DB" w:rsidRPr="003465A5" w:rsidRDefault="007775DB" w:rsidP="00AC42AA">
      <w:pPr>
        <w:numPr>
          <w:ilvl w:val="0"/>
          <w:numId w:val="49"/>
        </w:numPr>
        <w:spacing w:after="0" w:line="276" w:lineRule="auto"/>
        <w:ind w:left="284" w:hanging="284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t xml:space="preserve">Przez „siłę wyższą”, o której mowa w ust. 1, należy rozumieć zdarzenie o charakterze przypadkowym lub naturalnym, całkowicie niezależne od woli i działania </w:t>
      </w:r>
      <w:r w:rsidR="00B13A60" w:rsidRPr="003465A5">
        <w:rPr>
          <w:rFonts w:cstheme="minorHAnsi"/>
          <w:color w:val="000000"/>
        </w:rPr>
        <w:t xml:space="preserve">Wykonawcy </w:t>
      </w:r>
      <w:r w:rsidRPr="003465A5">
        <w:rPr>
          <w:rFonts w:cstheme="minorHAnsi"/>
          <w:color w:val="000000"/>
        </w:rPr>
        <w:t xml:space="preserve"> lub </w:t>
      </w:r>
      <w:r w:rsidR="00B13A60" w:rsidRPr="003465A5">
        <w:rPr>
          <w:rFonts w:cstheme="minorHAnsi"/>
          <w:color w:val="000000"/>
        </w:rPr>
        <w:t>Zamawiającego</w:t>
      </w:r>
      <w:r w:rsidRPr="003465A5">
        <w:rPr>
          <w:rFonts w:cstheme="minorHAnsi"/>
          <w:color w:val="000000"/>
        </w:rPr>
        <w:t xml:space="preserve">, którego nie można było przewidzieć i niemożliwe było jego zapobieżenie, w szczególności takie zdarzenia jak: powódź, włamanie, długotrwały zanik energii elektrycznej wywołany awarią dostawcy energii, zaprzestanie funkcjonowania sieci Internet, wojna, akt terroru, wprowadzenie stanu wyjątkowego, </w:t>
      </w:r>
      <w:r w:rsidRPr="003465A5">
        <w:rPr>
          <w:rFonts w:cstheme="minorHAnsi"/>
        </w:rPr>
        <w:t xml:space="preserve">stany pandemii lub </w:t>
      </w:r>
      <w:r w:rsidRPr="003465A5">
        <w:rPr>
          <w:rFonts w:cstheme="minorHAnsi"/>
          <w:color w:val="000000"/>
        </w:rPr>
        <w:t>epidemii w zakresie uniemożliwiającym przemieszczanie się, o ile taka konieczność do wykonania Umowy byłaby niezbędna, a także inne zdarzenia które obiektywnie mogą zakłócić (uniemożliwić lub znacznie utrudnić) realizację czynności wynikających z Umowy.</w:t>
      </w:r>
    </w:p>
    <w:p w14:paraId="2AC07B54" w14:textId="47215C15" w:rsidR="009B3B9F" w:rsidRPr="003465A5" w:rsidRDefault="007775DB" w:rsidP="00911BB3">
      <w:pPr>
        <w:numPr>
          <w:ilvl w:val="0"/>
          <w:numId w:val="49"/>
        </w:numPr>
        <w:spacing w:after="0" w:line="240" w:lineRule="auto"/>
        <w:ind w:left="284" w:hanging="284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t>Strona Umowy uprawniona będzie do powoływania się na siłę wyższą jednie w sytuacji, w której niezwłocznie poinformuje o powyższym drugą Stronę, w sytuacji w której posiądzie przekonanie, że zdarzenie to uniemożliwia lub znacznie utrudnia wykonanie Umowy.</w:t>
      </w:r>
    </w:p>
    <w:p w14:paraId="48DE7073" w14:textId="77777777" w:rsidR="00AC42AA" w:rsidRPr="003465A5" w:rsidRDefault="00AC42AA" w:rsidP="00911BB3">
      <w:pPr>
        <w:spacing w:after="0" w:line="240" w:lineRule="auto"/>
        <w:jc w:val="center"/>
        <w:rPr>
          <w:rFonts w:cstheme="minorHAnsi"/>
          <w:b/>
        </w:rPr>
      </w:pPr>
      <w:r w:rsidRPr="003465A5">
        <w:rPr>
          <w:rFonts w:cstheme="minorHAnsi"/>
          <w:b/>
        </w:rPr>
        <w:t>§ 12</w:t>
      </w:r>
    </w:p>
    <w:p w14:paraId="188CC2EC" w14:textId="77777777" w:rsidR="00AC42AA" w:rsidRPr="003465A5" w:rsidRDefault="00AC42AA" w:rsidP="00911BB3">
      <w:pPr>
        <w:spacing w:after="0" w:line="240" w:lineRule="auto"/>
        <w:jc w:val="center"/>
        <w:rPr>
          <w:rFonts w:cstheme="minorHAnsi"/>
          <w:b/>
          <w:color w:val="000000"/>
        </w:rPr>
      </w:pPr>
      <w:r w:rsidRPr="003465A5">
        <w:rPr>
          <w:rFonts w:cstheme="minorHAnsi"/>
          <w:b/>
          <w:color w:val="000000"/>
        </w:rPr>
        <w:t>Postanowienia końcowe</w:t>
      </w:r>
    </w:p>
    <w:p w14:paraId="6B1E94B9" w14:textId="77777777" w:rsidR="00AC42AA" w:rsidRPr="003465A5" w:rsidRDefault="00AC42AA" w:rsidP="00911BB3">
      <w:pPr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t>Strony zgodnie ustalają, że formą kontaktu wiążącą przy realizacji Umowy, jest kontakt w formie pisemnej tj. kontakt listowny (na adresy korespondencyjne podane w komparycji Umowy), bądź kontakt za pośrednictwem poczty elektronicznej e-mail, wskazane w ustępach poniżej – chyba że inaczej zastrzeżono w poszczególnych postanowieniach Umowy.</w:t>
      </w:r>
    </w:p>
    <w:p w14:paraId="0F3C77DE" w14:textId="77777777" w:rsidR="00AC42AA" w:rsidRPr="003465A5" w:rsidRDefault="00AC42AA" w:rsidP="00AC42AA">
      <w:pPr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t xml:space="preserve">Wymiana informacji, wzajemne powiadomienia, przesyłanie dokumentacji, a także wszelkie inne ustalenia lub zgłoszenia, które winny odbywać się w trakcie obowiązywania Umowy, dokonywać się będą pomiędzy Stronami poprzez osoby upoważnione do kontaktu w celu jej realizacji, o których mowa w ust. 3 i ust. 4 poniżej. Postanowienie uregulowane w zdaniu poprzednim nie dotyczy przypadków, w których w Umowie wprost wskazano inne dane kontaktowe lub inne osoby do kontaktu w konkretnych przypadkach w niej określonych. </w:t>
      </w:r>
    </w:p>
    <w:p w14:paraId="1DCF4077" w14:textId="513CC11E" w:rsidR="00AC42AA" w:rsidRPr="003465A5" w:rsidRDefault="00AC42AA" w:rsidP="00AC42AA">
      <w:pPr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hanging="426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t xml:space="preserve">Osoby upoważnione do kontaktu ze strony </w:t>
      </w:r>
      <w:r w:rsidRPr="003465A5">
        <w:rPr>
          <w:rFonts w:cstheme="minorHAnsi"/>
          <w:b/>
          <w:color w:val="000000"/>
          <w:u w:val="single"/>
        </w:rPr>
        <w:t>Z</w:t>
      </w:r>
      <w:r w:rsidR="006C22A1" w:rsidRPr="003465A5">
        <w:rPr>
          <w:rFonts w:cstheme="minorHAnsi"/>
          <w:b/>
          <w:color w:val="000000"/>
          <w:u w:val="single"/>
        </w:rPr>
        <w:t>amawiającego</w:t>
      </w:r>
      <w:r w:rsidRPr="003465A5">
        <w:rPr>
          <w:rFonts w:cstheme="minorHAnsi"/>
          <w:color w:val="000000"/>
        </w:rPr>
        <w:t xml:space="preserve">: </w:t>
      </w:r>
    </w:p>
    <w:p w14:paraId="32E8CD47" w14:textId="77777777" w:rsidR="00AC42AA" w:rsidRPr="003465A5" w:rsidRDefault="00AC42AA" w:rsidP="00AC42AA">
      <w:pPr>
        <w:numPr>
          <w:ilvl w:val="1"/>
          <w:numId w:val="5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 w:hanging="283"/>
        <w:jc w:val="both"/>
        <w:rPr>
          <w:rFonts w:cstheme="minorHAnsi"/>
          <w:color w:val="000000"/>
          <w:u w:val="single"/>
        </w:rPr>
      </w:pPr>
      <w:r w:rsidRPr="003465A5">
        <w:rPr>
          <w:rFonts w:cstheme="minorHAnsi"/>
          <w:color w:val="000000"/>
          <w:u w:val="single"/>
        </w:rPr>
        <w:t xml:space="preserve">w sprawach realizacji Umowy - ……………,  tel.: ……….., e-mail: </w:t>
      </w:r>
      <w:r w:rsidRPr="003465A5">
        <w:rPr>
          <w:rFonts w:cstheme="minorHAnsi"/>
          <w:b/>
          <w:color w:val="000000"/>
          <w:u w:val="single"/>
        </w:rPr>
        <w:t>…………..</w:t>
      </w:r>
    </w:p>
    <w:p w14:paraId="2817F18A" w14:textId="77777777" w:rsidR="00AC42AA" w:rsidRPr="003465A5" w:rsidRDefault="00AC42AA" w:rsidP="00AC42AA">
      <w:pPr>
        <w:numPr>
          <w:ilvl w:val="1"/>
          <w:numId w:val="5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 w:hanging="283"/>
        <w:jc w:val="both"/>
        <w:rPr>
          <w:rFonts w:cstheme="minorHAnsi"/>
          <w:color w:val="000000"/>
          <w:u w:val="single"/>
        </w:rPr>
      </w:pPr>
      <w:r w:rsidRPr="003465A5">
        <w:rPr>
          <w:rFonts w:cstheme="minorHAnsi"/>
          <w:color w:val="000000"/>
          <w:u w:val="single"/>
        </w:rPr>
        <w:t xml:space="preserve">kontakt dodatkowy w sprawach realizacji Umowy - ……………,  tel.: ……….., </w:t>
      </w:r>
      <w:r w:rsidRPr="003465A5">
        <w:rPr>
          <w:rFonts w:cstheme="minorHAnsi"/>
          <w:color w:val="000000"/>
          <w:u w:val="single"/>
        </w:rPr>
        <w:br/>
        <w:t xml:space="preserve">e-mail: </w:t>
      </w:r>
      <w:r w:rsidRPr="003465A5">
        <w:rPr>
          <w:rFonts w:cstheme="minorHAnsi"/>
          <w:b/>
          <w:color w:val="000000"/>
          <w:u w:val="single"/>
        </w:rPr>
        <w:t>…………..</w:t>
      </w:r>
    </w:p>
    <w:p w14:paraId="3999FF51" w14:textId="7E453ED3" w:rsidR="00AC42AA" w:rsidRPr="003465A5" w:rsidRDefault="00AC42AA" w:rsidP="00AC42AA">
      <w:pPr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hanging="426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t xml:space="preserve">Osoby upoważnione do kontaktu ze strony </w:t>
      </w:r>
      <w:r w:rsidR="006C22A1" w:rsidRPr="003465A5">
        <w:rPr>
          <w:rFonts w:cstheme="minorHAnsi"/>
          <w:b/>
          <w:color w:val="000000"/>
          <w:u w:val="single"/>
        </w:rPr>
        <w:t>Wykonawcy</w:t>
      </w:r>
      <w:r w:rsidRPr="003465A5">
        <w:rPr>
          <w:rFonts w:cstheme="minorHAnsi"/>
          <w:color w:val="000000"/>
        </w:rPr>
        <w:t xml:space="preserve">: </w:t>
      </w:r>
    </w:p>
    <w:p w14:paraId="63E4AB81" w14:textId="77777777" w:rsidR="00AC42AA" w:rsidRPr="003465A5" w:rsidRDefault="00AC42AA" w:rsidP="00AC42AA">
      <w:pPr>
        <w:numPr>
          <w:ilvl w:val="1"/>
          <w:numId w:val="5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 w:hanging="283"/>
        <w:jc w:val="both"/>
        <w:rPr>
          <w:rFonts w:cstheme="minorHAnsi"/>
          <w:color w:val="000000"/>
          <w:u w:val="single"/>
        </w:rPr>
      </w:pPr>
      <w:r w:rsidRPr="003465A5">
        <w:rPr>
          <w:rFonts w:cstheme="minorHAnsi"/>
          <w:color w:val="000000"/>
          <w:u w:val="single"/>
        </w:rPr>
        <w:t>w sprawach realizacji Umowy - ……………,  tel.: ……….., e-mail:</w:t>
      </w:r>
      <w:r w:rsidRPr="003465A5">
        <w:rPr>
          <w:rFonts w:cstheme="minorHAnsi"/>
          <w:b/>
          <w:color w:val="000000"/>
          <w:u w:val="single"/>
        </w:rPr>
        <w:t xml:space="preserve"> …………..</w:t>
      </w:r>
    </w:p>
    <w:p w14:paraId="56944EFA" w14:textId="77777777" w:rsidR="00AC42AA" w:rsidRPr="003465A5" w:rsidRDefault="00AC42AA" w:rsidP="00AC42AA">
      <w:pPr>
        <w:numPr>
          <w:ilvl w:val="1"/>
          <w:numId w:val="5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 w:hanging="283"/>
        <w:jc w:val="both"/>
        <w:rPr>
          <w:rFonts w:cstheme="minorHAnsi"/>
          <w:color w:val="000000"/>
          <w:u w:val="single"/>
        </w:rPr>
      </w:pPr>
      <w:r w:rsidRPr="003465A5">
        <w:rPr>
          <w:rFonts w:cstheme="minorHAnsi"/>
          <w:color w:val="000000"/>
          <w:u w:val="single"/>
        </w:rPr>
        <w:t xml:space="preserve">w sprawach handlowych - …………., tel.: ………….., e-mail: </w:t>
      </w:r>
      <w:r w:rsidRPr="003465A5">
        <w:rPr>
          <w:rFonts w:cstheme="minorHAnsi"/>
          <w:b/>
          <w:color w:val="000000"/>
          <w:u w:val="single"/>
        </w:rPr>
        <w:t>………….</w:t>
      </w:r>
    </w:p>
    <w:p w14:paraId="12A6A1DE" w14:textId="77777777" w:rsidR="00AC42AA" w:rsidRPr="003465A5" w:rsidRDefault="00AC42AA" w:rsidP="00AC42AA">
      <w:pPr>
        <w:numPr>
          <w:ilvl w:val="1"/>
          <w:numId w:val="5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 w:hanging="283"/>
        <w:jc w:val="both"/>
        <w:rPr>
          <w:rFonts w:cstheme="minorHAnsi"/>
          <w:color w:val="000000"/>
          <w:u w:val="single"/>
        </w:rPr>
      </w:pPr>
      <w:r w:rsidRPr="003465A5">
        <w:rPr>
          <w:rFonts w:cstheme="minorHAnsi"/>
          <w:color w:val="000000"/>
          <w:u w:val="single"/>
        </w:rPr>
        <w:t xml:space="preserve">………………………., tel.:……………………., e-mail: </w:t>
      </w:r>
      <w:r w:rsidRPr="003465A5">
        <w:rPr>
          <w:rFonts w:cstheme="minorHAnsi"/>
          <w:b/>
          <w:color w:val="000000"/>
          <w:u w:val="single"/>
        </w:rPr>
        <w:t>……………………….</w:t>
      </w:r>
    </w:p>
    <w:p w14:paraId="1D9C7B58" w14:textId="4B8D3126" w:rsidR="00AC42AA" w:rsidRPr="003465A5" w:rsidRDefault="00AC42AA" w:rsidP="00AC42AA">
      <w:pPr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76" w:lineRule="auto"/>
        <w:ind w:left="284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t xml:space="preserve">Każdorazowo, gdy Umowa stanowi o </w:t>
      </w:r>
      <w:r w:rsidR="00F224F9" w:rsidRPr="003465A5">
        <w:rPr>
          <w:rFonts w:cstheme="minorHAnsi"/>
          <w:color w:val="000000"/>
        </w:rPr>
        <w:t>Zamawiającym</w:t>
      </w:r>
      <w:r w:rsidRPr="003465A5">
        <w:rPr>
          <w:rFonts w:cstheme="minorHAnsi"/>
          <w:color w:val="000000"/>
        </w:rPr>
        <w:t>, Strony zgodnie postanawiają, iż w zależności od kontekstu rozumieją przez to również pracowników lub inne osoby pozostające w strukturze personelu Z</w:t>
      </w:r>
      <w:r w:rsidR="00F224F9" w:rsidRPr="003465A5">
        <w:rPr>
          <w:rFonts w:cstheme="minorHAnsi"/>
          <w:color w:val="000000"/>
        </w:rPr>
        <w:t>amawiającego</w:t>
      </w:r>
      <w:r w:rsidRPr="003465A5">
        <w:rPr>
          <w:rFonts w:cstheme="minorHAnsi"/>
          <w:color w:val="000000"/>
        </w:rPr>
        <w:t>, które są odpowiedzialne za poszczególne elementy świadczenia przez Z</w:t>
      </w:r>
      <w:r w:rsidR="0040220B">
        <w:rPr>
          <w:rFonts w:cstheme="minorHAnsi"/>
          <w:color w:val="000000"/>
        </w:rPr>
        <w:t xml:space="preserve">amawiającego </w:t>
      </w:r>
      <w:r w:rsidRPr="003465A5">
        <w:rPr>
          <w:rFonts w:cstheme="minorHAnsi"/>
          <w:color w:val="000000"/>
        </w:rPr>
        <w:t xml:space="preserve">usług, i których obecność lub wiedza są konieczne do celów należytej realizacji Umowy przez </w:t>
      </w:r>
      <w:r w:rsidR="00F224F9" w:rsidRPr="003465A5">
        <w:rPr>
          <w:rFonts w:cstheme="minorHAnsi"/>
          <w:color w:val="000000"/>
        </w:rPr>
        <w:t>Wykonawcę</w:t>
      </w:r>
      <w:r w:rsidRPr="003465A5">
        <w:rPr>
          <w:rFonts w:cstheme="minorHAnsi"/>
          <w:color w:val="000000"/>
        </w:rPr>
        <w:t>.</w:t>
      </w:r>
    </w:p>
    <w:p w14:paraId="1734B391" w14:textId="77777777" w:rsidR="00AC42AA" w:rsidRPr="003465A5" w:rsidRDefault="00AC42AA" w:rsidP="00AC42AA">
      <w:pPr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hanging="284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t>Zmiana postanowień Umowy wymaga formy pisemnej pod rygorem nieważności.</w:t>
      </w:r>
    </w:p>
    <w:p w14:paraId="5BD977EC" w14:textId="77777777" w:rsidR="00AC42AA" w:rsidRPr="003465A5" w:rsidRDefault="00AC42AA" w:rsidP="00AC42AA">
      <w:pPr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hanging="284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t>Wszelkie załączniki do Umowy stanowią jej integralną część.</w:t>
      </w:r>
    </w:p>
    <w:p w14:paraId="40DA860E" w14:textId="77777777" w:rsidR="00AC42AA" w:rsidRPr="003465A5" w:rsidRDefault="00AC42AA" w:rsidP="00AC42AA">
      <w:pPr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t xml:space="preserve">W kwestiach nieuregulowanych zastosowanie mają przepisy Kodeksu cywilnego. </w:t>
      </w:r>
    </w:p>
    <w:p w14:paraId="1A55A174" w14:textId="77777777" w:rsidR="00AC42AA" w:rsidRPr="003465A5" w:rsidRDefault="00AC42AA" w:rsidP="00AC42AA">
      <w:pPr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t>Strony ustalają, że sądem właściwym do rozstrzygania sporów mogących w przyszłości powstać na tle Umowy będzie sąd miejscowo właściwy dla siedziby strony powodowej.</w:t>
      </w:r>
    </w:p>
    <w:p w14:paraId="621F94DD" w14:textId="77777777" w:rsidR="00AC42AA" w:rsidRPr="003465A5" w:rsidRDefault="00AC42AA" w:rsidP="00AC42AA">
      <w:pPr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/>
        <w:jc w:val="both"/>
        <w:rPr>
          <w:rFonts w:cstheme="minorHAnsi"/>
          <w:color w:val="000000"/>
        </w:rPr>
      </w:pPr>
      <w:r w:rsidRPr="003465A5">
        <w:rPr>
          <w:rFonts w:cstheme="minorHAnsi"/>
          <w:color w:val="000000"/>
        </w:rPr>
        <w:t>Umowę sporządzono w dwóch jednobrzmiących egzemplarzach, po jednym dla każdej ze Stron.</w:t>
      </w:r>
    </w:p>
    <w:p w14:paraId="709EC530" w14:textId="77777777" w:rsidR="00AC42AA" w:rsidRPr="003465A5" w:rsidRDefault="00AC42AA" w:rsidP="00AC42AA">
      <w:pPr>
        <w:spacing w:line="276" w:lineRule="auto"/>
        <w:jc w:val="both"/>
        <w:rPr>
          <w:rFonts w:cstheme="minorHAnsi"/>
        </w:rPr>
      </w:pPr>
    </w:p>
    <w:p w14:paraId="15FFB9A7" w14:textId="77777777" w:rsidR="00AC42AA" w:rsidRPr="003465A5" w:rsidRDefault="00AC42AA" w:rsidP="00AC42AA">
      <w:pPr>
        <w:spacing w:line="276" w:lineRule="auto"/>
        <w:jc w:val="both"/>
        <w:rPr>
          <w:rFonts w:cstheme="minorHAnsi"/>
        </w:rPr>
      </w:pPr>
    </w:p>
    <w:p w14:paraId="0E81EED9" w14:textId="77777777" w:rsidR="00AC42AA" w:rsidRPr="003465A5" w:rsidRDefault="00AC42AA" w:rsidP="00AC42AA">
      <w:pPr>
        <w:spacing w:line="276" w:lineRule="auto"/>
        <w:jc w:val="both"/>
        <w:rPr>
          <w:rFonts w:cstheme="minorHAnsi"/>
        </w:rPr>
      </w:pPr>
    </w:p>
    <w:tbl>
      <w:tblPr>
        <w:tblW w:w="9072" w:type="dxa"/>
        <w:tblLayout w:type="fixed"/>
        <w:tblLook w:val="0400" w:firstRow="0" w:lastRow="0" w:firstColumn="0" w:lastColumn="0" w:noHBand="0" w:noVBand="1"/>
      </w:tblPr>
      <w:tblGrid>
        <w:gridCol w:w="4536"/>
        <w:gridCol w:w="4536"/>
      </w:tblGrid>
      <w:tr w:rsidR="00AC42AA" w:rsidRPr="003465A5" w14:paraId="6BD98E82" w14:textId="77777777" w:rsidTr="0086027D">
        <w:tc>
          <w:tcPr>
            <w:tcW w:w="4536" w:type="dxa"/>
            <w:shd w:val="clear" w:color="auto" w:fill="FFFFFF"/>
          </w:tcPr>
          <w:p w14:paraId="29B4B0A2" w14:textId="77777777" w:rsidR="00AC42AA" w:rsidRPr="003465A5" w:rsidRDefault="00AC42AA" w:rsidP="0086027D">
            <w:pPr>
              <w:spacing w:line="276" w:lineRule="auto"/>
              <w:jc w:val="center"/>
              <w:rPr>
                <w:rFonts w:cstheme="minorHAnsi"/>
                <w:b/>
              </w:rPr>
            </w:pPr>
            <w:r w:rsidRPr="003465A5">
              <w:rPr>
                <w:rFonts w:cstheme="minorHAnsi"/>
                <w:b/>
              </w:rPr>
              <w:t>___________________________________</w:t>
            </w:r>
          </w:p>
        </w:tc>
        <w:tc>
          <w:tcPr>
            <w:tcW w:w="4536" w:type="dxa"/>
            <w:shd w:val="clear" w:color="auto" w:fill="FFFFFF"/>
          </w:tcPr>
          <w:p w14:paraId="13E8FA5D" w14:textId="77777777" w:rsidR="00AC42AA" w:rsidRPr="003465A5" w:rsidRDefault="00AC42AA" w:rsidP="0086027D">
            <w:pPr>
              <w:spacing w:line="276" w:lineRule="auto"/>
              <w:jc w:val="center"/>
              <w:rPr>
                <w:rFonts w:cstheme="minorHAnsi"/>
                <w:b/>
              </w:rPr>
            </w:pPr>
            <w:r w:rsidRPr="003465A5">
              <w:rPr>
                <w:rFonts w:cstheme="minorHAnsi"/>
                <w:b/>
              </w:rPr>
              <w:t>___________________________________</w:t>
            </w:r>
          </w:p>
        </w:tc>
      </w:tr>
      <w:tr w:rsidR="00AC42AA" w:rsidRPr="003465A5" w14:paraId="76BA521C" w14:textId="77777777" w:rsidTr="0086027D">
        <w:tc>
          <w:tcPr>
            <w:tcW w:w="4536" w:type="dxa"/>
            <w:shd w:val="clear" w:color="auto" w:fill="FFFFFF"/>
          </w:tcPr>
          <w:p w14:paraId="143D116F" w14:textId="20B1F7E6" w:rsidR="00AC42AA" w:rsidRPr="003465A5" w:rsidRDefault="00AC42AA" w:rsidP="0086027D">
            <w:pPr>
              <w:spacing w:line="276" w:lineRule="auto"/>
              <w:jc w:val="center"/>
              <w:rPr>
                <w:rFonts w:cstheme="minorHAnsi"/>
                <w:b/>
                <w:vertAlign w:val="superscript"/>
              </w:rPr>
            </w:pPr>
            <w:r w:rsidRPr="003465A5">
              <w:rPr>
                <w:rFonts w:cstheme="minorHAnsi"/>
                <w:b/>
                <w:vertAlign w:val="superscript"/>
              </w:rPr>
              <w:t>(Z</w:t>
            </w:r>
            <w:r w:rsidR="00192F82" w:rsidRPr="003465A5">
              <w:rPr>
                <w:rFonts w:cstheme="minorHAnsi"/>
                <w:b/>
                <w:vertAlign w:val="superscript"/>
              </w:rPr>
              <w:t>amawiający</w:t>
            </w:r>
            <w:r w:rsidRPr="003465A5">
              <w:rPr>
                <w:rFonts w:cstheme="minorHAnsi"/>
                <w:b/>
                <w:vertAlign w:val="superscript"/>
              </w:rPr>
              <w:t>)</w:t>
            </w:r>
          </w:p>
        </w:tc>
        <w:tc>
          <w:tcPr>
            <w:tcW w:w="4536" w:type="dxa"/>
            <w:shd w:val="clear" w:color="auto" w:fill="FFFFFF"/>
          </w:tcPr>
          <w:p w14:paraId="05D27AB6" w14:textId="5E14E6D1" w:rsidR="00AC42AA" w:rsidRPr="003465A5" w:rsidRDefault="00AC42AA" w:rsidP="0086027D">
            <w:pPr>
              <w:spacing w:line="276" w:lineRule="auto"/>
              <w:jc w:val="center"/>
              <w:rPr>
                <w:rFonts w:cstheme="minorHAnsi"/>
                <w:b/>
                <w:vertAlign w:val="superscript"/>
              </w:rPr>
            </w:pPr>
            <w:r w:rsidRPr="003465A5">
              <w:rPr>
                <w:rFonts w:cstheme="minorHAnsi"/>
                <w:b/>
                <w:vertAlign w:val="superscript"/>
              </w:rPr>
              <w:t>(</w:t>
            </w:r>
            <w:r w:rsidR="006C22A1" w:rsidRPr="003465A5">
              <w:rPr>
                <w:rFonts w:cstheme="minorHAnsi"/>
                <w:b/>
                <w:vertAlign w:val="superscript"/>
              </w:rPr>
              <w:t>Wykonawca</w:t>
            </w:r>
            <w:r w:rsidRPr="003465A5">
              <w:rPr>
                <w:rFonts w:cstheme="minorHAnsi"/>
                <w:b/>
                <w:vertAlign w:val="superscript"/>
              </w:rPr>
              <w:t>)</w:t>
            </w:r>
          </w:p>
        </w:tc>
      </w:tr>
    </w:tbl>
    <w:p w14:paraId="2058F585" w14:textId="77777777" w:rsidR="00232223" w:rsidRDefault="00232223" w:rsidP="00232223">
      <w:pPr>
        <w:spacing w:line="276" w:lineRule="auto"/>
        <w:rPr>
          <w:rFonts w:cstheme="minorHAnsi"/>
          <w:bCs/>
          <w:kern w:val="0"/>
          <w14:ligatures w14:val="none"/>
        </w:rPr>
      </w:pPr>
      <w:bookmarkStart w:id="20" w:name="_heading=h.s6fb4vwrz009" w:colFirst="0" w:colLast="0"/>
      <w:bookmarkEnd w:id="20"/>
    </w:p>
    <w:p w14:paraId="2B9997F0" w14:textId="77777777" w:rsidR="00232223" w:rsidRDefault="00232223" w:rsidP="00232223">
      <w:pPr>
        <w:spacing w:line="276" w:lineRule="auto"/>
        <w:rPr>
          <w:rFonts w:cstheme="minorHAnsi"/>
          <w:bCs/>
          <w:kern w:val="0"/>
          <w14:ligatures w14:val="none"/>
        </w:rPr>
      </w:pPr>
    </w:p>
    <w:p w14:paraId="1B0364EF" w14:textId="0FCFA27F" w:rsidR="00FF1CAE" w:rsidRPr="00F94769" w:rsidRDefault="00FF1CAE" w:rsidP="00232223">
      <w:pPr>
        <w:spacing w:line="276" w:lineRule="auto"/>
        <w:jc w:val="right"/>
        <w:rPr>
          <w:rFonts w:cstheme="minorHAnsi"/>
          <w:bCs/>
          <w:kern w:val="0"/>
          <w14:ligatures w14:val="none"/>
        </w:rPr>
      </w:pPr>
      <w:r w:rsidRPr="00F94769">
        <w:rPr>
          <w:rFonts w:cstheme="minorHAnsi"/>
          <w:bCs/>
          <w:kern w:val="0"/>
          <w14:ligatures w14:val="none"/>
        </w:rPr>
        <w:t>Załącznik nr 4 do zapytania ofertowego</w:t>
      </w:r>
    </w:p>
    <w:bookmarkEnd w:id="8"/>
    <w:p w14:paraId="6C43DAC6" w14:textId="77777777" w:rsidR="00FF1CAE" w:rsidRPr="00F94769" w:rsidRDefault="00FF1CAE" w:rsidP="00FF1CAE">
      <w:pPr>
        <w:keepNext/>
        <w:overflowPunct w:val="0"/>
        <w:autoSpaceDE w:val="0"/>
        <w:autoSpaceDN w:val="0"/>
        <w:adjustRightInd w:val="0"/>
        <w:spacing w:after="0" w:line="276" w:lineRule="auto"/>
        <w:jc w:val="right"/>
        <w:rPr>
          <w:rFonts w:cstheme="minorHAnsi"/>
          <w:bCs/>
          <w:kern w:val="0"/>
          <w14:ligatures w14:val="none"/>
        </w:rPr>
      </w:pPr>
    </w:p>
    <w:p w14:paraId="022CC662" w14:textId="77777777" w:rsidR="00FF1CAE" w:rsidRPr="00F94769" w:rsidRDefault="00FF1CAE" w:rsidP="00FF1CAE">
      <w:pPr>
        <w:spacing w:after="0" w:line="276" w:lineRule="auto"/>
        <w:jc w:val="center"/>
        <w:rPr>
          <w:rFonts w:cstheme="minorHAnsi"/>
          <w:b/>
          <w:kern w:val="0"/>
          <w14:ligatures w14:val="none"/>
        </w:rPr>
      </w:pPr>
      <w:r w:rsidRPr="00F94769">
        <w:rPr>
          <w:rFonts w:cstheme="minorHAnsi"/>
          <w:b/>
          <w:kern w:val="0"/>
          <w14:ligatures w14:val="none"/>
        </w:rPr>
        <w:t>KLAUZULA INFORMACYJNA DLA OSÓB BIORĄCYCH UDZIAŁ</w:t>
      </w:r>
    </w:p>
    <w:p w14:paraId="0AC3592C" w14:textId="77777777" w:rsidR="00FF1CAE" w:rsidRPr="00F94769" w:rsidRDefault="00FF1CAE" w:rsidP="00FF1CAE">
      <w:pPr>
        <w:spacing w:after="0" w:line="276" w:lineRule="auto"/>
        <w:jc w:val="center"/>
        <w:rPr>
          <w:rFonts w:cstheme="minorHAnsi"/>
          <w:b/>
          <w:kern w:val="0"/>
          <w14:ligatures w14:val="none"/>
        </w:rPr>
      </w:pPr>
      <w:r w:rsidRPr="00F94769">
        <w:rPr>
          <w:rFonts w:cstheme="minorHAnsi"/>
          <w:b/>
          <w:kern w:val="0"/>
          <w14:ligatures w14:val="none"/>
        </w:rPr>
        <w:t>W POSTĘPOWANIU O UDZIELENIE ZAMÓWIENIA PUBLICZNEGO</w:t>
      </w:r>
    </w:p>
    <w:p w14:paraId="0340AFFA" w14:textId="77777777" w:rsidR="00FF1CAE" w:rsidRPr="00F94769" w:rsidRDefault="00FF1CAE" w:rsidP="00FF1CAE">
      <w:pPr>
        <w:spacing w:before="120" w:after="100" w:line="276" w:lineRule="auto"/>
        <w:jc w:val="both"/>
        <w:rPr>
          <w:rFonts w:cstheme="minorHAnsi"/>
          <w:bCs/>
          <w:kern w:val="0"/>
          <w14:ligatures w14:val="none"/>
        </w:rPr>
      </w:pPr>
      <w:r w:rsidRPr="00F94769">
        <w:rPr>
          <w:rFonts w:cstheme="minorHAnsi"/>
          <w:bCs/>
          <w:kern w:val="0"/>
          <w14:ligatures w14:val="none"/>
        </w:rPr>
        <w:t xml:space="preserve">Zgodnie z art. 13 i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 danych) (dalej: </w:t>
      </w:r>
      <w:proofErr w:type="spellStart"/>
      <w:r w:rsidRPr="00F94769">
        <w:rPr>
          <w:rFonts w:cstheme="minorHAnsi"/>
          <w:bCs/>
          <w:kern w:val="0"/>
          <w14:ligatures w14:val="none"/>
        </w:rPr>
        <w:t>RODO</w:t>
      </w:r>
      <w:proofErr w:type="spellEnd"/>
      <w:r w:rsidRPr="00F94769">
        <w:rPr>
          <w:rFonts w:cstheme="minorHAnsi"/>
          <w:bCs/>
          <w:kern w:val="0"/>
          <w14:ligatures w14:val="none"/>
        </w:rPr>
        <w:t>) informujemy:</w:t>
      </w:r>
    </w:p>
    <w:p w14:paraId="63ABBCC3" w14:textId="77777777" w:rsidR="00FF1CAE" w:rsidRPr="00F94769" w:rsidRDefault="00FF1CAE" w:rsidP="00FF1CAE">
      <w:pPr>
        <w:spacing w:after="100" w:line="276" w:lineRule="auto"/>
        <w:rPr>
          <w:rFonts w:cstheme="minorHAnsi"/>
          <w:b/>
          <w:kern w:val="0"/>
          <w14:ligatures w14:val="none"/>
        </w:rPr>
      </w:pPr>
      <w:r w:rsidRPr="00F94769">
        <w:rPr>
          <w:rFonts w:cstheme="minorHAnsi"/>
          <w:b/>
          <w:kern w:val="0"/>
          <w14:ligatures w14:val="none"/>
        </w:rPr>
        <w:t xml:space="preserve">Kto jest Administratorem moich danych osobowych? </w:t>
      </w:r>
      <w:r w:rsidRPr="00F94769">
        <w:rPr>
          <w:rFonts w:cstheme="minorHAnsi"/>
          <w:bCs/>
          <w:kern w:val="0"/>
          <w14:ligatures w14:val="none"/>
        </w:rPr>
        <w:t>Administratorem Państwa danych osobowych jest Szpital Specjalistyczny w Pile im. Stanisława Staszica, ul. Rydygiera Ludwika 1, 64-920 Piła.</w:t>
      </w:r>
    </w:p>
    <w:p w14:paraId="4E756334" w14:textId="77777777" w:rsidR="00FF1CAE" w:rsidRPr="00F94769" w:rsidRDefault="00FF1CAE" w:rsidP="00FF1CAE">
      <w:pPr>
        <w:spacing w:after="100" w:line="276" w:lineRule="auto"/>
        <w:jc w:val="both"/>
        <w:rPr>
          <w:rFonts w:cstheme="minorHAnsi"/>
          <w:b/>
          <w:kern w:val="0"/>
          <w14:ligatures w14:val="none"/>
        </w:rPr>
      </w:pPr>
      <w:r w:rsidRPr="00F94769">
        <w:rPr>
          <w:rFonts w:cstheme="minorHAnsi"/>
          <w:b/>
          <w:kern w:val="0"/>
          <w14:ligatures w14:val="none"/>
        </w:rPr>
        <w:t>Z kim mogę się skontaktować w kwestiach związanych z przetwarzaniem moich danych osobowych?</w:t>
      </w:r>
    </w:p>
    <w:p w14:paraId="086BAE17" w14:textId="77777777" w:rsidR="00FF1CAE" w:rsidRPr="00F94769" w:rsidRDefault="00FF1CAE" w:rsidP="00FF1CAE">
      <w:pPr>
        <w:spacing w:after="100" w:line="276" w:lineRule="auto"/>
        <w:jc w:val="both"/>
        <w:rPr>
          <w:rFonts w:cstheme="minorHAnsi"/>
          <w:bCs/>
          <w:kern w:val="0"/>
          <w14:ligatures w14:val="none"/>
        </w:rPr>
      </w:pPr>
      <w:r w:rsidRPr="00F94769">
        <w:rPr>
          <w:rFonts w:cstheme="minorHAnsi"/>
          <w:bCs/>
          <w:kern w:val="0"/>
          <w14:ligatures w14:val="none"/>
        </w:rPr>
        <w:t>Administrator powołał Inspektora Ochrony Danych (</w:t>
      </w:r>
      <w:proofErr w:type="spellStart"/>
      <w:r w:rsidRPr="00F94769">
        <w:rPr>
          <w:rFonts w:cstheme="minorHAnsi"/>
          <w:bCs/>
          <w:kern w:val="0"/>
          <w14:ligatures w14:val="none"/>
        </w:rPr>
        <w:t>IOD</w:t>
      </w:r>
      <w:proofErr w:type="spellEnd"/>
      <w:r w:rsidRPr="00F94769">
        <w:rPr>
          <w:rFonts w:cstheme="minorHAnsi"/>
          <w:bCs/>
          <w:kern w:val="0"/>
          <w14:ligatures w14:val="none"/>
        </w:rPr>
        <w:t xml:space="preserve">). Kontakt z </w:t>
      </w:r>
      <w:proofErr w:type="spellStart"/>
      <w:r w:rsidRPr="00F94769">
        <w:rPr>
          <w:rFonts w:cstheme="minorHAnsi"/>
          <w:bCs/>
          <w:kern w:val="0"/>
          <w14:ligatures w14:val="none"/>
        </w:rPr>
        <w:t>IOD</w:t>
      </w:r>
      <w:proofErr w:type="spellEnd"/>
      <w:r w:rsidRPr="00F94769">
        <w:rPr>
          <w:rFonts w:cstheme="minorHAnsi"/>
          <w:bCs/>
          <w:kern w:val="0"/>
          <w14:ligatures w14:val="none"/>
        </w:rPr>
        <w:t xml:space="preserve"> jest możliwy telefonicznie pod nr: +48 67 2106 669 lub za pośrednictwem poczty elektronicznej pod adresem: </w:t>
      </w:r>
      <w:proofErr w:type="spellStart"/>
      <w:r w:rsidRPr="00F94769">
        <w:rPr>
          <w:rFonts w:cstheme="minorHAnsi"/>
          <w:bCs/>
          <w:kern w:val="0"/>
          <w14:ligatures w14:val="none"/>
        </w:rPr>
        <w:t>iod@szpitalpila.pl</w:t>
      </w:r>
      <w:proofErr w:type="spellEnd"/>
      <w:r w:rsidRPr="00F94769">
        <w:rPr>
          <w:rFonts w:cstheme="minorHAnsi"/>
          <w:bCs/>
          <w:kern w:val="0"/>
          <w14:ligatures w14:val="none"/>
        </w:rPr>
        <w:t xml:space="preserve">. Do </w:t>
      </w:r>
      <w:proofErr w:type="spellStart"/>
      <w:r w:rsidRPr="00F94769">
        <w:rPr>
          <w:rFonts w:cstheme="minorHAnsi"/>
          <w:bCs/>
          <w:kern w:val="0"/>
          <w14:ligatures w14:val="none"/>
        </w:rPr>
        <w:t>IOD</w:t>
      </w:r>
      <w:proofErr w:type="spellEnd"/>
      <w:r w:rsidRPr="00F94769">
        <w:rPr>
          <w:rFonts w:cstheme="minorHAnsi"/>
          <w:bCs/>
          <w:kern w:val="0"/>
          <w14:ligatures w14:val="none"/>
        </w:rPr>
        <w:t xml:space="preserve"> należy kierować wyłącznie sprawy dotyczące przetwarzania Państwa danych przez Szpital Specjalistyczny w Pile, w tym sprawy dotyczące realizacji praw w zakresie dostępu do swoich danych, ich sprostowania, usuwania, ograniczenia przetwarzania oraz sprzeciwu na ich przetwarzanie.</w:t>
      </w:r>
    </w:p>
    <w:p w14:paraId="260266EC" w14:textId="77777777" w:rsidR="00FF1CAE" w:rsidRPr="00F94769" w:rsidRDefault="00FF1CAE" w:rsidP="00FF1CAE">
      <w:pPr>
        <w:spacing w:after="100" w:line="276" w:lineRule="auto"/>
        <w:rPr>
          <w:rFonts w:cstheme="minorHAnsi"/>
          <w:b/>
          <w:kern w:val="0"/>
          <w14:ligatures w14:val="none"/>
        </w:rPr>
      </w:pPr>
      <w:r w:rsidRPr="00F94769">
        <w:rPr>
          <w:rFonts w:cstheme="minorHAnsi"/>
          <w:b/>
          <w:kern w:val="0"/>
          <w14:ligatures w14:val="none"/>
        </w:rPr>
        <w:t>W jakim celu będą przetwarzane moje dane osobowe?</w:t>
      </w:r>
    </w:p>
    <w:tbl>
      <w:tblPr>
        <w:tblStyle w:val="Tabela-Siatka"/>
        <w:tblW w:w="10627" w:type="dxa"/>
        <w:tblLook w:val="04A0" w:firstRow="1" w:lastRow="0" w:firstColumn="1" w:lastColumn="0" w:noHBand="0" w:noVBand="1"/>
      </w:tblPr>
      <w:tblGrid>
        <w:gridCol w:w="480"/>
        <w:gridCol w:w="6178"/>
        <w:gridCol w:w="3969"/>
      </w:tblGrid>
      <w:tr w:rsidR="00FF1CAE" w:rsidRPr="00F94769" w14:paraId="4D507D34" w14:textId="77777777" w:rsidTr="0063789A">
        <w:tc>
          <w:tcPr>
            <w:tcW w:w="480" w:type="dxa"/>
          </w:tcPr>
          <w:p w14:paraId="453338E9" w14:textId="77777777" w:rsidR="00FF1CAE" w:rsidRPr="00F94769" w:rsidRDefault="00FF1CAE" w:rsidP="00FF1CAE">
            <w:pPr>
              <w:spacing w:line="276" w:lineRule="auto"/>
              <w:rPr>
                <w:rFonts w:cstheme="minorHAnsi"/>
                <w:bCs/>
              </w:rPr>
            </w:pPr>
            <w:r w:rsidRPr="00F94769">
              <w:rPr>
                <w:rFonts w:cstheme="minorHAnsi"/>
                <w:bCs/>
              </w:rPr>
              <w:t>Lp.</w:t>
            </w:r>
          </w:p>
        </w:tc>
        <w:tc>
          <w:tcPr>
            <w:tcW w:w="6178" w:type="dxa"/>
          </w:tcPr>
          <w:p w14:paraId="591B1FEE" w14:textId="77777777" w:rsidR="00FF1CAE" w:rsidRPr="00F94769" w:rsidRDefault="00FF1CAE" w:rsidP="00FF1CAE">
            <w:pPr>
              <w:spacing w:line="276" w:lineRule="auto"/>
              <w:rPr>
                <w:rFonts w:cstheme="minorHAnsi"/>
                <w:bCs/>
              </w:rPr>
            </w:pPr>
            <w:r w:rsidRPr="00F94769">
              <w:rPr>
                <w:rFonts w:cstheme="minorHAnsi"/>
                <w:bCs/>
              </w:rPr>
              <w:t>Cel przetwarzania</w:t>
            </w:r>
          </w:p>
        </w:tc>
        <w:tc>
          <w:tcPr>
            <w:tcW w:w="3969" w:type="dxa"/>
          </w:tcPr>
          <w:p w14:paraId="00A4CCC6" w14:textId="77777777" w:rsidR="00FF1CAE" w:rsidRPr="00F94769" w:rsidRDefault="00FF1CAE" w:rsidP="00FF1CAE">
            <w:pPr>
              <w:spacing w:line="276" w:lineRule="auto"/>
              <w:rPr>
                <w:rFonts w:cstheme="minorHAnsi"/>
                <w:bCs/>
              </w:rPr>
            </w:pPr>
            <w:r w:rsidRPr="00F94769">
              <w:rPr>
                <w:rFonts w:cstheme="minorHAnsi"/>
                <w:bCs/>
              </w:rPr>
              <w:t>Podstawa prawna</w:t>
            </w:r>
          </w:p>
        </w:tc>
      </w:tr>
      <w:tr w:rsidR="00FF1CAE" w:rsidRPr="00F94769" w14:paraId="08D960BC" w14:textId="77777777" w:rsidTr="0063789A">
        <w:tc>
          <w:tcPr>
            <w:tcW w:w="480" w:type="dxa"/>
          </w:tcPr>
          <w:p w14:paraId="23E0135A" w14:textId="77777777" w:rsidR="00FF1CAE" w:rsidRPr="00F94769" w:rsidRDefault="00FF1CAE" w:rsidP="00FF1CAE">
            <w:pPr>
              <w:spacing w:line="276" w:lineRule="auto"/>
              <w:jc w:val="center"/>
              <w:rPr>
                <w:rFonts w:cstheme="minorHAnsi"/>
                <w:bCs/>
              </w:rPr>
            </w:pPr>
            <w:r w:rsidRPr="00F94769">
              <w:rPr>
                <w:rFonts w:cstheme="minorHAnsi"/>
                <w:bCs/>
              </w:rPr>
              <w:t>1</w:t>
            </w:r>
          </w:p>
        </w:tc>
        <w:tc>
          <w:tcPr>
            <w:tcW w:w="6178" w:type="dxa"/>
          </w:tcPr>
          <w:p w14:paraId="6653325E" w14:textId="77777777" w:rsidR="00FF1CAE" w:rsidRPr="00F94769" w:rsidRDefault="00FF1CAE" w:rsidP="00FF1CAE">
            <w:pPr>
              <w:spacing w:line="276" w:lineRule="auto"/>
              <w:rPr>
                <w:rFonts w:cstheme="minorHAnsi"/>
                <w:bCs/>
              </w:rPr>
            </w:pPr>
            <w:r w:rsidRPr="00F94769">
              <w:rPr>
                <w:rFonts w:cstheme="minorHAnsi"/>
                <w:bCs/>
              </w:rPr>
              <w:t>Realizacji obowiązków w zakresie egzekucji roszczeń – celu realizacji obowiązków w zakresie egzekucji z wierzytelności wynikających w Szczególności z Kodeksu Postępowania Cywilnego oraz Ustawy o komornikach sądowych</w:t>
            </w:r>
          </w:p>
        </w:tc>
        <w:tc>
          <w:tcPr>
            <w:tcW w:w="3969" w:type="dxa"/>
          </w:tcPr>
          <w:p w14:paraId="20C035B7" w14:textId="77777777" w:rsidR="00FF1CAE" w:rsidRPr="00F94769" w:rsidRDefault="00FF1CAE" w:rsidP="00FF1CAE">
            <w:pPr>
              <w:spacing w:line="276" w:lineRule="auto"/>
              <w:rPr>
                <w:rFonts w:cstheme="minorHAnsi"/>
                <w:bCs/>
              </w:rPr>
            </w:pPr>
            <w:r w:rsidRPr="00F94769">
              <w:rPr>
                <w:rFonts w:cstheme="minorHAnsi"/>
                <w:bCs/>
              </w:rPr>
              <w:t xml:space="preserve">art. 6 Ust 1 lit c)  </w:t>
            </w:r>
            <w:proofErr w:type="spellStart"/>
            <w:r w:rsidRPr="00F94769">
              <w:rPr>
                <w:rFonts w:cstheme="minorHAnsi"/>
                <w:bCs/>
              </w:rPr>
              <w:t>RODO</w:t>
            </w:r>
            <w:proofErr w:type="spellEnd"/>
            <w:r w:rsidRPr="00F94769">
              <w:rPr>
                <w:rFonts w:cstheme="minorHAnsi"/>
                <w:bCs/>
              </w:rPr>
              <w:t>; ustawa z dnia 23 kwietnia 1964 r. Kodeks Cywilny; ustawa z dnia 22 marca 2018 r. o komornikach sądowych</w:t>
            </w:r>
          </w:p>
        </w:tc>
      </w:tr>
      <w:tr w:rsidR="00FF1CAE" w:rsidRPr="00F94769" w14:paraId="4D0C839C" w14:textId="77777777" w:rsidTr="0063789A">
        <w:tc>
          <w:tcPr>
            <w:tcW w:w="480" w:type="dxa"/>
          </w:tcPr>
          <w:p w14:paraId="1660C911" w14:textId="77777777" w:rsidR="00FF1CAE" w:rsidRPr="00F94769" w:rsidRDefault="00FF1CAE" w:rsidP="00FF1CAE">
            <w:pPr>
              <w:spacing w:line="276" w:lineRule="auto"/>
              <w:jc w:val="center"/>
              <w:rPr>
                <w:rFonts w:cstheme="minorHAnsi"/>
                <w:bCs/>
              </w:rPr>
            </w:pPr>
            <w:r w:rsidRPr="00F94769">
              <w:rPr>
                <w:rFonts w:cstheme="minorHAnsi"/>
                <w:bCs/>
              </w:rPr>
              <w:t>2</w:t>
            </w:r>
          </w:p>
        </w:tc>
        <w:tc>
          <w:tcPr>
            <w:tcW w:w="6178" w:type="dxa"/>
          </w:tcPr>
          <w:p w14:paraId="1A0E5091" w14:textId="77777777" w:rsidR="00FF1CAE" w:rsidRPr="00F94769" w:rsidRDefault="00FF1CAE" w:rsidP="00FF1CAE">
            <w:pPr>
              <w:spacing w:line="276" w:lineRule="auto"/>
              <w:rPr>
                <w:rFonts w:cstheme="minorHAnsi"/>
                <w:bCs/>
              </w:rPr>
            </w:pPr>
            <w:r w:rsidRPr="00F94769">
              <w:rPr>
                <w:rFonts w:cstheme="minorHAnsi"/>
                <w:bCs/>
              </w:rPr>
              <w:t>Realizacji obowiązków wynikających z ustawy Prawo o Ruch Drogowym oraz prawa do dysponowania nieruchomością</w:t>
            </w:r>
          </w:p>
        </w:tc>
        <w:tc>
          <w:tcPr>
            <w:tcW w:w="3969" w:type="dxa"/>
          </w:tcPr>
          <w:p w14:paraId="323597C7" w14:textId="77777777" w:rsidR="00FF1CAE" w:rsidRPr="00F94769" w:rsidRDefault="00FF1CAE" w:rsidP="00FF1CAE">
            <w:pPr>
              <w:spacing w:line="276" w:lineRule="auto"/>
              <w:rPr>
                <w:rFonts w:cstheme="minorHAnsi"/>
                <w:bCs/>
              </w:rPr>
            </w:pPr>
            <w:r w:rsidRPr="00F94769">
              <w:rPr>
                <w:rFonts w:cstheme="minorHAnsi"/>
                <w:bCs/>
              </w:rPr>
              <w:t xml:space="preserve">art. 6 Ust 1 lit. c) i f) </w:t>
            </w:r>
            <w:proofErr w:type="spellStart"/>
            <w:r w:rsidRPr="00F94769">
              <w:rPr>
                <w:rFonts w:cstheme="minorHAnsi"/>
                <w:bCs/>
              </w:rPr>
              <w:t>RODO</w:t>
            </w:r>
            <w:proofErr w:type="spellEnd"/>
            <w:r w:rsidRPr="00F94769">
              <w:rPr>
                <w:rFonts w:cstheme="minorHAnsi"/>
                <w:bCs/>
              </w:rPr>
              <w:t>; ustawa z dnia 20 czerwca 1997 r. Prawo o ruchu drogowym</w:t>
            </w:r>
          </w:p>
        </w:tc>
      </w:tr>
      <w:tr w:rsidR="00FF1CAE" w:rsidRPr="00F94769" w14:paraId="7FAB84DA" w14:textId="77777777" w:rsidTr="0063789A">
        <w:tc>
          <w:tcPr>
            <w:tcW w:w="480" w:type="dxa"/>
          </w:tcPr>
          <w:p w14:paraId="7421DB19" w14:textId="77777777" w:rsidR="00FF1CAE" w:rsidRPr="00F94769" w:rsidRDefault="00FF1CAE" w:rsidP="00FF1CAE">
            <w:pPr>
              <w:spacing w:line="276" w:lineRule="auto"/>
              <w:jc w:val="center"/>
              <w:rPr>
                <w:rFonts w:cstheme="minorHAnsi"/>
                <w:bCs/>
              </w:rPr>
            </w:pPr>
            <w:r w:rsidRPr="00F94769">
              <w:rPr>
                <w:rFonts w:cstheme="minorHAnsi"/>
                <w:bCs/>
              </w:rPr>
              <w:t>3</w:t>
            </w:r>
          </w:p>
        </w:tc>
        <w:tc>
          <w:tcPr>
            <w:tcW w:w="6178" w:type="dxa"/>
          </w:tcPr>
          <w:p w14:paraId="51DF4FB5" w14:textId="77777777" w:rsidR="00FF1CAE" w:rsidRPr="00F94769" w:rsidRDefault="00FF1CAE" w:rsidP="00FF1CAE">
            <w:pPr>
              <w:spacing w:line="276" w:lineRule="auto"/>
              <w:rPr>
                <w:rFonts w:cstheme="minorHAnsi"/>
                <w:bCs/>
              </w:rPr>
            </w:pPr>
            <w:r w:rsidRPr="00F94769">
              <w:rPr>
                <w:rFonts w:cstheme="minorHAnsi"/>
                <w:bCs/>
              </w:rPr>
              <w:t>Ewentualnego dochodzenia lub obrony przez roszczeniami – w celu realizacji prawnie Uzasadnionego interesu Administratora polegającego na dochodzeniu swoich praw majątkowych lub niemajątkowych lub obrony przed roszczeniami wobec Administratora</w:t>
            </w:r>
          </w:p>
        </w:tc>
        <w:tc>
          <w:tcPr>
            <w:tcW w:w="3969" w:type="dxa"/>
          </w:tcPr>
          <w:p w14:paraId="7F01B5E1" w14:textId="77777777" w:rsidR="00FF1CAE" w:rsidRPr="00F94769" w:rsidRDefault="00FF1CAE" w:rsidP="00FF1CAE">
            <w:pPr>
              <w:spacing w:line="276" w:lineRule="auto"/>
              <w:rPr>
                <w:rFonts w:cstheme="minorHAnsi"/>
                <w:bCs/>
              </w:rPr>
            </w:pPr>
            <w:r w:rsidRPr="00F94769">
              <w:rPr>
                <w:rFonts w:cstheme="minorHAnsi"/>
                <w:bCs/>
              </w:rPr>
              <w:t xml:space="preserve">art. 6 Ust 1 lit. c) i f) </w:t>
            </w:r>
            <w:proofErr w:type="spellStart"/>
            <w:r w:rsidRPr="00F94769">
              <w:rPr>
                <w:rFonts w:cstheme="minorHAnsi"/>
                <w:bCs/>
              </w:rPr>
              <w:t>RODO</w:t>
            </w:r>
            <w:proofErr w:type="spellEnd"/>
          </w:p>
        </w:tc>
      </w:tr>
    </w:tbl>
    <w:p w14:paraId="721492CF" w14:textId="77777777" w:rsidR="00FF1CAE" w:rsidRPr="00F94769" w:rsidRDefault="00FF1CAE" w:rsidP="00FF1CAE">
      <w:pPr>
        <w:spacing w:after="100" w:line="276" w:lineRule="auto"/>
        <w:jc w:val="both"/>
        <w:rPr>
          <w:rFonts w:cstheme="minorHAnsi"/>
          <w:b/>
          <w:kern w:val="0"/>
          <w14:ligatures w14:val="none"/>
        </w:rPr>
      </w:pPr>
      <w:r w:rsidRPr="00F94769">
        <w:rPr>
          <w:rFonts w:cstheme="minorHAnsi"/>
          <w:b/>
          <w:kern w:val="0"/>
          <w14:ligatures w14:val="none"/>
        </w:rPr>
        <w:t xml:space="preserve">Czy moje dane będą komuś udostępniane? </w:t>
      </w:r>
    </w:p>
    <w:p w14:paraId="1A50F388" w14:textId="77777777" w:rsidR="00FF1CAE" w:rsidRPr="00F94769" w:rsidRDefault="00FF1CAE" w:rsidP="00FF1CAE">
      <w:pPr>
        <w:spacing w:after="100" w:line="276" w:lineRule="auto"/>
        <w:jc w:val="both"/>
        <w:rPr>
          <w:rFonts w:cstheme="minorHAnsi"/>
          <w:bCs/>
          <w:kern w:val="0"/>
          <w14:ligatures w14:val="none"/>
        </w:rPr>
      </w:pPr>
      <w:r w:rsidRPr="00F94769">
        <w:rPr>
          <w:rFonts w:cstheme="minorHAnsi"/>
          <w:bCs/>
          <w:kern w:val="0"/>
          <w14:ligatures w14:val="none"/>
        </w:rPr>
        <w:t xml:space="preserve">Odbiorcami Państwa danych osobowych będą podmioty uprawnione do uzyskania danych osobowych na podstawie przepisów prawa oraz podmioty, z którymi administrator zawrze umowy powierzenia. </w:t>
      </w:r>
    </w:p>
    <w:p w14:paraId="2E9B6446" w14:textId="77777777" w:rsidR="00FF1CAE" w:rsidRPr="00F94769" w:rsidRDefault="00FF1CAE" w:rsidP="00FF1CAE">
      <w:pPr>
        <w:spacing w:after="100" w:line="276" w:lineRule="auto"/>
        <w:jc w:val="both"/>
        <w:rPr>
          <w:rFonts w:cstheme="minorHAnsi"/>
          <w:b/>
          <w:kern w:val="0"/>
          <w14:ligatures w14:val="none"/>
        </w:rPr>
      </w:pPr>
      <w:r w:rsidRPr="00F94769">
        <w:rPr>
          <w:rFonts w:cstheme="minorHAnsi"/>
          <w:b/>
          <w:kern w:val="0"/>
          <w14:ligatures w14:val="none"/>
        </w:rPr>
        <w:lastRenderedPageBreak/>
        <w:t xml:space="preserve">Czy moje dane mogą zostać przekazane poza Europejski Obszar Gospodarczy? </w:t>
      </w:r>
    </w:p>
    <w:p w14:paraId="1A62B04B" w14:textId="77777777" w:rsidR="00FF1CAE" w:rsidRPr="00F94769" w:rsidRDefault="00FF1CAE" w:rsidP="00FF1CAE">
      <w:pPr>
        <w:spacing w:after="100" w:line="276" w:lineRule="auto"/>
        <w:jc w:val="both"/>
        <w:rPr>
          <w:rFonts w:cstheme="minorHAnsi"/>
          <w:bCs/>
          <w:kern w:val="0"/>
          <w14:ligatures w14:val="none"/>
        </w:rPr>
      </w:pPr>
      <w:r w:rsidRPr="00F94769">
        <w:rPr>
          <w:rFonts w:cstheme="minorHAnsi"/>
          <w:bCs/>
          <w:kern w:val="0"/>
          <w14:ligatures w14:val="none"/>
        </w:rPr>
        <w:t xml:space="preserve">W związku z jawnością postępowania o udzielenie zamówienia publicznego Państwa dane  mogą być przekazywane do państw spoza </w:t>
      </w:r>
      <w:proofErr w:type="spellStart"/>
      <w:r w:rsidRPr="00F94769">
        <w:rPr>
          <w:rFonts w:cstheme="minorHAnsi"/>
          <w:bCs/>
          <w:kern w:val="0"/>
          <w14:ligatures w14:val="none"/>
        </w:rPr>
        <w:t>EOG</w:t>
      </w:r>
      <w:proofErr w:type="spellEnd"/>
      <w:r w:rsidRPr="00F94769">
        <w:rPr>
          <w:rFonts w:cstheme="minorHAnsi"/>
          <w:bCs/>
          <w:kern w:val="0"/>
          <w14:ligatures w14:val="none"/>
        </w:rPr>
        <w:t xml:space="preserve">. Przekazanie danych do Państw trzecich może nastąpić wyłącznie pod warunkiem spełnienia wymagań spełnionych w </w:t>
      </w:r>
      <w:proofErr w:type="spellStart"/>
      <w:r w:rsidRPr="00F94769">
        <w:rPr>
          <w:rFonts w:cstheme="minorHAnsi"/>
          <w:bCs/>
          <w:kern w:val="0"/>
          <w14:ligatures w14:val="none"/>
        </w:rPr>
        <w:t>RODO</w:t>
      </w:r>
      <w:proofErr w:type="spellEnd"/>
      <w:r w:rsidRPr="00F94769">
        <w:rPr>
          <w:rFonts w:cstheme="minorHAnsi"/>
          <w:bCs/>
          <w:kern w:val="0"/>
          <w14:ligatures w14:val="none"/>
        </w:rPr>
        <w:t xml:space="preserve">, w szczególności na podstawie decyzji Komisji Europejskiej stwierdzającej odpowiedni stopień ochrony lub z zastrzeżeniem odpowiednich zabezpieczeń. Nie przewidujemy przekazywania Państwa danych do instytucji międzynarodowych. </w:t>
      </w:r>
    </w:p>
    <w:p w14:paraId="5711DF13" w14:textId="77777777" w:rsidR="00FF1CAE" w:rsidRPr="00F94769" w:rsidRDefault="00FF1CAE" w:rsidP="00FF1CAE">
      <w:pPr>
        <w:spacing w:after="100" w:line="276" w:lineRule="auto"/>
        <w:jc w:val="both"/>
        <w:rPr>
          <w:rFonts w:cstheme="minorHAnsi"/>
          <w:b/>
          <w:kern w:val="0"/>
          <w14:ligatures w14:val="none"/>
        </w:rPr>
      </w:pPr>
      <w:r w:rsidRPr="00F94769">
        <w:rPr>
          <w:rFonts w:cstheme="minorHAnsi"/>
          <w:b/>
          <w:kern w:val="0"/>
          <w14:ligatures w14:val="none"/>
        </w:rPr>
        <w:t xml:space="preserve">Jak długo moje dane będą przetwarzane? </w:t>
      </w:r>
    </w:p>
    <w:p w14:paraId="63A7ADB9" w14:textId="77777777" w:rsidR="00FF1CAE" w:rsidRPr="00F94769" w:rsidRDefault="00FF1CAE" w:rsidP="00FF1CAE">
      <w:pPr>
        <w:spacing w:after="100" w:line="276" w:lineRule="auto"/>
        <w:jc w:val="both"/>
        <w:rPr>
          <w:rFonts w:cstheme="minorHAnsi"/>
          <w:bCs/>
          <w:kern w:val="0"/>
          <w14:ligatures w14:val="none"/>
        </w:rPr>
      </w:pPr>
      <w:r w:rsidRPr="00F94769">
        <w:rPr>
          <w:rFonts w:cstheme="minorHAnsi"/>
          <w:bCs/>
          <w:kern w:val="0"/>
          <w14:ligatures w14:val="none"/>
        </w:rPr>
        <w:t xml:space="preserve">Państwa dane pozyskane w związku z postępowaniem o udzielenie zamówienia publicznego przetwarzane będą przez okres 5 lat: od dnia zakończenia postępowania o udzielenie zamówienia. </w:t>
      </w:r>
    </w:p>
    <w:p w14:paraId="32C07989" w14:textId="77777777" w:rsidR="00FF1CAE" w:rsidRPr="00F94769" w:rsidRDefault="00FF1CAE" w:rsidP="00FF1CAE">
      <w:pPr>
        <w:spacing w:after="100" w:line="276" w:lineRule="auto"/>
        <w:jc w:val="both"/>
        <w:rPr>
          <w:rFonts w:cstheme="minorHAnsi"/>
          <w:b/>
          <w:kern w:val="0"/>
          <w14:ligatures w14:val="none"/>
        </w:rPr>
      </w:pPr>
      <w:r w:rsidRPr="00F94769">
        <w:rPr>
          <w:rFonts w:cstheme="minorHAnsi"/>
          <w:b/>
          <w:kern w:val="0"/>
          <w14:ligatures w14:val="none"/>
        </w:rPr>
        <w:t xml:space="preserve">Jakie są moje prawa związane z przetwarzaniem moich danych osobowych? </w:t>
      </w:r>
    </w:p>
    <w:p w14:paraId="1D0342C1" w14:textId="77777777" w:rsidR="00FF1CAE" w:rsidRPr="00F94769" w:rsidRDefault="00FF1CAE" w:rsidP="00FF1CAE">
      <w:pPr>
        <w:spacing w:after="0" w:line="276" w:lineRule="auto"/>
        <w:jc w:val="both"/>
        <w:rPr>
          <w:rFonts w:cstheme="minorHAnsi"/>
          <w:bCs/>
          <w:kern w:val="0"/>
          <w14:ligatures w14:val="none"/>
        </w:rPr>
      </w:pPr>
      <w:r w:rsidRPr="00F94769">
        <w:rPr>
          <w:rFonts w:cstheme="minorHAnsi"/>
          <w:bCs/>
          <w:kern w:val="0"/>
          <w14:ligatures w14:val="none"/>
        </w:rPr>
        <w:t xml:space="preserve">Posiadają Państwo: </w:t>
      </w:r>
    </w:p>
    <w:p w14:paraId="2124B29E" w14:textId="77777777" w:rsidR="00FF1CAE" w:rsidRPr="00F94769" w:rsidRDefault="00FF1CAE" w:rsidP="00FF1CAE">
      <w:pPr>
        <w:spacing w:after="0" w:line="276" w:lineRule="auto"/>
        <w:jc w:val="both"/>
        <w:rPr>
          <w:rFonts w:cstheme="minorHAnsi"/>
          <w:bCs/>
          <w:kern w:val="0"/>
          <w14:ligatures w14:val="none"/>
        </w:rPr>
      </w:pPr>
      <w:r w:rsidRPr="00F94769">
        <w:rPr>
          <w:rFonts w:cstheme="minorHAnsi"/>
          <w:bCs/>
          <w:kern w:val="0"/>
          <w14:ligatures w14:val="none"/>
        </w:rPr>
        <w:t xml:space="preserve">• na podstawie art. 15 </w:t>
      </w:r>
      <w:proofErr w:type="spellStart"/>
      <w:r w:rsidRPr="00F94769">
        <w:rPr>
          <w:rFonts w:cstheme="minorHAnsi"/>
          <w:bCs/>
          <w:kern w:val="0"/>
          <w14:ligatures w14:val="none"/>
        </w:rPr>
        <w:t>RODO</w:t>
      </w:r>
      <w:proofErr w:type="spellEnd"/>
      <w:r w:rsidRPr="00F94769">
        <w:rPr>
          <w:rFonts w:cstheme="minorHAnsi"/>
          <w:bCs/>
          <w:kern w:val="0"/>
          <w14:ligatures w14:val="none"/>
        </w:rPr>
        <w:t xml:space="preserve"> prawo dostępu do danych osobowych Pani/Pana dotyczących; </w:t>
      </w:r>
    </w:p>
    <w:p w14:paraId="17E51C56" w14:textId="77777777" w:rsidR="00FF1CAE" w:rsidRPr="00F94769" w:rsidRDefault="00FF1CAE" w:rsidP="00FF1CAE">
      <w:pPr>
        <w:spacing w:after="0" w:line="276" w:lineRule="auto"/>
        <w:jc w:val="both"/>
        <w:rPr>
          <w:rFonts w:cstheme="minorHAnsi"/>
          <w:bCs/>
          <w:kern w:val="0"/>
          <w14:ligatures w14:val="none"/>
        </w:rPr>
      </w:pPr>
      <w:r w:rsidRPr="00F94769">
        <w:rPr>
          <w:rFonts w:cstheme="minorHAnsi"/>
          <w:bCs/>
          <w:kern w:val="0"/>
          <w14:ligatures w14:val="none"/>
        </w:rPr>
        <w:t xml:space="preserve">• na podstawie art. 16 </w:t>
      </w:r>
      <w:proofErr w:type="spellStart"/>
      <w:r w:rsidRPr="00F94769">
        <w:rPr>
          <w:rFonts w:cstheme="minorHAnsi"/>
          <w:bCs/>
          <w:kern w:val="0"/>
          <w14:ligatures w14:val="none"/>
        </w:rPr>
        <w:t>RODO</w:t>
      </w:r>
      <w:proofErr w:type="spellEnd"/>
      <w:r w:rsidRPr="00F94769">
        <w:rPr>
          <w:rFonts w:cstheme="minorHAnsi"/>
          <w:bCs/>
          <w:kern w:val="0"/>
          <w14:ligatures w14:val="none"/>
        </w:rPr>
        <w:t xml:space="preserve"> prawo do sprostowania lub uzupełnienia Pani/Pana danych osobowych, przy czym skorzystanie z prawa do sprostowania lub uzupełnienia nie może skutkować zmianą wyniku postępowania o udzielenie zamówienia publicznego ani zmianą postanowień umowy w sprawie zamówienia publicznego w zakresie niezgodnym z ustawą </w:t>
      </w:r>
      <w:proofErr w:type="spellStart"/>
      <w:r w:rsidRPr="00F94769">
        <w:rPr>
          <w:rFonts w:cstheme="minorHAnsi"/>
          <w:bCs/>
          <w:kern w:val="0"/>
          <w14:ligatures w14:val="none"/>
        </w:rPr>
        <w:t>Pzp</w:t>
      </w:r>
      <w:proofErr w:type="spellEnd"/>
      <w:r w:rsidRPr="00F94769">
        <w:rPr>
          <w:rFonts w:cstheme="minorHAnsi"/>
          <w:bCs/>
          <w:kern w:val="0"/>
          <w14:ligatures w14:val="none"/>
        </w:rPr>
        <w:t xml:space="preserve"> oraz nie może naruszać integralności protokołu postępowania oraz jego załączników; </w:t>
      </w:r>
    </w:p>
    <w:p w14:paraId="4B7CC6EA" w14:textId="77777777" w:rsidR="00FF1CAE" w:rsidRPr="00F94769" w:rsidRDefault="00FF1CAE" w:rsidP="00FF1CAE">
      <w:pPr>
        <w:spacing w:after="0" w:line="276" w:lineRule="auto"/>
        <w:jc w:val="both"/>
        <w:rPr>
          <w:rFonts w:cstheme="minorHAnsi"/>
          <w:bCs/>
          <w:kern w:val="0"/>
          <w14:ligatures w14:val="none"/>
        </w:rPr>
      </w:pPr>
      <w:r w:rsidRPr="00F94769">
        <w:rPr>
          <w:rFonts w:cstheme="minorHAnsi"/>
          <w:bCs/>
          <w:kern w:val="0"/>
          <w14:ligatures w14:val="none"/>
        </w:rPr>
        <w:t xml:space="preserve">• na podstawie art. 18 </w:t>
      </w:r>
      <w:proofErr w:type="spellStart"/>
      <w:r w:rsidRPr="00F94769">
        <w:rPr>
          <w:rFonts w:cstheme="minorHAnsi"/>
          <w:bCs/>
          <w:kern w:val="0"/>
          <w14:ligatures w14:val="none"/>
        </w:rPr>
        <w:t>RODO</w:t>
      </w:r>
      <w:proofErr w:type="spellEnd"/>
      <w:r w:rsidRPr="00F94769">
        <w:rPr>
          <w:rFonts w:cstheme="minorHAnsi"/>
          <w:bCs/>
          <w:kern w:val="0"/>
          <w14:ligatures w14:val="none"/>
        </w:rPr>
        <w:t xml:space="preserve"> prawo żądania od administratora ograniczenia przetwarzania danych osobowych z zastrzeżeniem przypadków, o których mowa w art. 18 ust. 2 </w:t>
      </w:r>
      <w:proofErr w:type="spellStart"/>
      <w:r w:rsidRPr="00F94769">
        <w:rPr>
          <w:rFonts w:cstheme="minorHAnsi"/>
          <w:bCs/>
          <w:kern w:val="0"/>
          <w14:ligatures w14:val="none"/>
        </w:rPr>
        <w:t>RODO</w:t>
      </w:r>
      <w:proofErr w:type="spellEnd"/>
      <w:r w:rsidRPr="00F94769">
        <w:rPr>
          <w:rFonts w:cstheme="minorHAnsi"/>
          <w:bCs/>
          <w:kern w:val="0"/>
          <w14:ligatures w14:val="none"/>
        </w:rPr>
        <w:t>, przy czym prawo do ograniczenia przetwarzania nie ma zastosowania w odniesieniu do przechowywania, w celu zapewnienia korzystania ze środków ochrony prawnej lub w celu ochrony praw innej osoby fizycznej lub prawnej, lub z uwagi na ważne względy interesu publicznego Unii Europejskiej lub państwa członkowskiego, a także nie ogranicza przetwarzania danych osobowych do czasu zakończenia postępowania o udzielenie zamówienia.</w:t>
      </w:r>
    </w:p>
    <w:p w14:paraId="0CE7D747" w14:textId="77777777" w:rsidR="00FF1CAE" w:rsidRPr="00F94769" w:rsidRDefault="00FF1CAE" w:rsidP="00FF1CAE">
      <w:pPr>
        <w:spacing w:after="100" w:line="276" w:lineRule="auto"/>
        <w:jc w:val="both"/>
        <w:rPr>
          <w:rFonts w:cstheme="minorHAnsi"/>
          <w:bCs/>
          <w:kern w:val="0"/>
          <w14:ligatures w14:val="none"/>
        </w:rPr>
      </w:pPr>
      <w:r w:rsidRPr="00F94769">
        <w:rPr>
          <w:rFonts w:cstheme="minorHAnsi"/>
          <w:bCs/>
          <w:kern w:val="0"/>
          <w14:ligatures w14:val="none"/>
        </w:rPr>
        <w:t xml:space="preserve">Z powyższych uprawnień mogą Państwo skorzystać w siedzibie administratora, pisząc na adres administratora lub za pośrednictwem poczty elektronicznej kierując korespondencję na adres: </w:t>
      </w:r>
      <w:proofErr w:type="spellStart"/>
      <w:r w:rsidRPr="00F94769">
        <w:rPr>
          <w:rFonts w:cstheme="minorHAnsi"/>
          <w:bCs/>
          <w:kern w:val="0"/>
          <w14:ligatures w14:val="none"/>
        </w:rPr>
        <w:t>iod@szpitalpila.pl</w:t>
      </w:r>
      <w:proofErr w:type="spellEnd"/>
      <w:r w:rsidRPr="00F94769">
        <w:rPr>
          <w:rFonts w:cstheme="minorHAnsi"/>
          <w:bCs/>
          <w:kern w:val="0"/>
          <w14:ligatures w14:val="none"/>
        </w:rPr>
        <w:t>. Mają Państwo również prawo wniesienia skargi do organu nadzorczego, jakim jest Urząd Ochrony Danych Osobowych mieszczący się pod adresem ul. Stawki 2, 00-193 Warszawa.</w:t>
      </w:r>
    </w:p>
    <w:p w14:paraId="353A7138" w14:textId="77777777" w:rsidR="00FF1CAE" w:rsidRPr="00F94769" w:rsidRDefault="00FF1CAE" w:rsidP="00FF1CAE">
      <w:pPr>
        <w:spacing w:after="100" w:line="276" w:lineRule="auto"/>
        <w:jc w:val="both"/>
        <w:rPr>
          <w:rFonts w:cstheme="minorHAnsi"/>
          <w:b/>
          <w:kern w:val="0"/>
          <w14:ligatures w14:val="none"/>
        </w:rPr>
      </w:pPr>
      <w:r w:rsidRPr="00F94769">
        <w:rPr>
          <w:rFonts w:cstheme="minorHAnsi"/>
          <w:b/>
          <w:kern w:val="0"/>
          <w14:ligatures w14:val="none"/>
        </w:rPr>
        <w:t xml:space="preserve">Czy podanie moich danych jest obowiązkowe? </w:t>
      </w:r>
    </w:p>
    <w:p w14:paraId="1E16548D" w14:textId="77777777" w:rsidR="00FF1CAE" w:rsidRPr="00F94769" w:rsidRDefault="00FF1CAE" w:rsidP="00FF1CAE">
      <w:pPr>
        <w:spacing w:after="100" w:line="276" w:lineRule="auto"/>
        <w:jc w:val="both"/>
        <w:rPr>
          <w:rFonts w:cstheme="minorHAnsi"/>
          <w:bCs/>
          <w:kern w:val="0"/>
          <w14:ligatures w14:val="none"/>
        </w:rPr>
      </w:pPr>
      <w:r w:rsidRPr="00F94769">
        <w:rPr>
          <w:rFonts w:cstheme="minorHAnsi"/>
          <w:bCs/>
          <w:kern w:val="0"/>
          <w14:ligatures w14:val="none"/>
        </w:rPr>
        <w:t xml:space="preserve">Podanie danych osobowych do powyżej wymienionych celów nie jest obowiązkowe, ale może być warunkiem niezbędnym do wzięcia udziału w prowadzonym postępowaniu. </w:t>
      </w:r>
    </w:p>
    <w:p w14:paraId="59B66B94" w14:textId="77777777" w:rsidR="00FF1CAE" w:rsidRPr="00F94769" w:rsidRDefault="00FF1CAE" w:rsidP="00FF1CAE">
      <w:pPr>
        <w:spacing w:after="100" w:line="276" w:lineRule="auto"/>
        <w:jc w:val="both"/>
        <w:rPr>
          <w:rFonts w:cstheme="minorHAnsi"/>
          <w:b/>
          <w:kern w:val="0"/>
          <w14:ligatures w14:val="none"/>
        </w:rPr>
      </w:pPr>
      <w:r w:rsidRPr="00F94769">
        <w:rPr>
          <w:rFonts w:cstheme="minorHAnsi"/>
          <w:b/>
          <w:kern w:val="0"/>
          <w14:ligatures w14:val="none"/>
        </w:rPr>
        <w:t xml:space="preserve">Czy moje dane będą przetwarzane jeszcze w jakiś sposób? </w:t>
      </w:r>
    </w:p>
    <w:p w14:paraId="4649FC1C" w14:textId="77777777" w:rsidR="00FF1CAE" w:rsidRPr="00F94769" w:rsidRDefault="00FF1CAE" w:rsidP="00FF1CAE">
      <w:pPr>
        <w:spacing w:after="100" w:line="276" w:lineRule="auto"/>
        <w:jc w:val="both"/>
        <w:rPr>
          <w:rFonts w:cstheme="minorHAnsi"/>
          <w:bCs/>
          <w:kern w:val="0"/>
          <w14:ligatures w14:val="none"/>
        </w:rPr>
      </w:pPr>
      <w:r w:rsidRPr="00F94769">
        <w:rPr>
          <w:rFonts w:cstheme="minorHAnsi"/>
          <w:bCs/>
          <w:kern w:val="0"/>
          <w14:ligatures w14:val="none"/>
        </w:rPr>
        <w:t>Państwa dane osobowe przetwarzane są w ściśle ograniczonym minimalnym zakresie niezbędnym do realizowania ww. celów, administrator danych nie stosuje zautomatyzowanego podejmowania decyzji w tym profilowania.</w:t>
      </w:r>
    </w:p>
    <w:p w14:paraId="1F5994DE" w14:textId="77777777" w:rsidR="00FF1CAE" w:rsidRPr="00F94769" w:rsidRDefault="00FF1CAE" w:rsidP="00FF1CAE">
      <w:pPr>
        <w:spacing w:after="0" w:line="276" w:lineRule="auto"/>
        <w:rPr>
          <w:rFonts w:eastAsia="Times New Roman" w:cstheme="minorHAnsi"/>
          <w:bCs/>
          <w:kern w:val="0"/>
          <w:lang w:eastAsia="pl-PL"/>
          <w14:ligatures w14:val="none"/>
        </w:rPr>
      </w:pPr>
    </w:p>
    <w:p w14:paraId="6C3D6C30" w14:textId="77777777" w:rsidR="006D6351" w:rsidRPr="00F94769" w:rsidRDefault="006D6351">
      <w:pPr>
        <w:rPr>
          <w:rFonts w:cstheme="minorHAnsi"/>
        </w:rPr>
      </w:pPr>
    </w:p>
    <w:sectPr w:rsidR="006D6351" w:rsidRPr="00F94769" w:rsidSect="00FF1CA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0" w:footer="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920DA" w14:textId="77777777" w:rsidR="00EB651E" w:rsidRDefault="00EB651E">
      <w:pPr>
        <w:spacing w:after="0" w:line="240" w:lineRule="auto"/>
      </w:pPr>
      <w:r>
        <w:separator/>
      </w:r>
    </w:p>
  </w:endnote>
  <w:endnote w:type="continuationSeparator" w:id="0">
    <w:p w14:paraId="7C64754D" w14:textId="77777777" w:rsidR="00EB651E" w:rsidRDefault="00EB6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E9407" w14:textId="77777777" w:rsidR="00FF1CAE" w:rsidRDefault="00FF1CA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5F065" w14:textId="77777777" w:rsidR="00FF1CAE" w:rsidRDefault="00FF1CA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4D212" w14:textId="77777777" w:rsidR="00FF1CAE" w:rsidRDefault="00FF1C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81C32" w14:textId="77777777" w:rsidR="00EB651E" w:rsidRDefault="00EB651E">
      <w:pPr>
        <w:spacing w:after="0" w:line="240" w:lineRule="auto"/>
      </w:pPr>
      <w:r>
        <w:separator/>
      </w:r>
    </w:p>
  </w:footnote>
  <w:footnote w:type="continuationSeparator" w:id="0">
    <w:p w14:paraId="4BB1C0C6" w14:textId="77777777" w:rsidR="00EB651E" w:rsidRDefault="00EB65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0C231" w14:textId="77777777" w:rsidR="00FF1CAE" w:rsidRDefault="00FF1CA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36324" w14:textId="77777777" w:rsidR="00FF1CAE" w:rsidRDefault="00FF1CAE">
    <w:pPr>
      <w:pStyle w:val="Nagwek"/>
    </w:pPr>
    <w:r>
      <w:rPr>
        <w:noProof/>
      </w:rPr>
      <w:drawing>
        <wp:inline distT="0" distB="0" distL="0" distR="0" wp14:anchorId="6338A973" wp14:editId="0FC99DFC">
          <wp:extent cx="6583680" cy="572770"/>
          <wp:effectExtent l="0" t="0" r="7620" b="0"/>
          <wp:docPr id="1953778996" name="Obraz 1" descr="Flaga Unii Europejskiej, logotyp Krajowego Planu Odbudowy i Zwiększania Odporności (KPO), flaga Rzeczypospolitej Polskiej oraz logo Ministra Zdrowia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5862774" name="Obraz 1" descr="Flaga Unii Europejskiej, logotyp Krajowego Planu Odbudowy i Zwiększania Odporności (KPO), flaga Rzeczypospolitej Polskiej oraz logo Ministra Zdrowia 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8368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DDD1E" w14:textId="77777777" w:rsidR="00FF1CAE" w:rsidRDefault="00FF1CA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B2A8F"/>
    <w:multiLevelType w:val="multilevel"/>
    <w:tmpl w:val="ED1A88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220C3"/>
    <w:multiLevelType w:val="multilevel"/>
    <w:tmpl w:val="113C8DDA"/>
    <w:lvl w:ilvl="0">
      <w:start w:val="1"/>
      <w:numFmt w:val="lowerLetter"/>
      <w:lvlText w:val="%1)"/>
      <w:lvlJc w:val="left"/>
      <w:pPr>
        <w:ind w:left="1074" w:hanging="360"/>
      </w:pPr>
    </w:lvl>
    <w:lvl w:ilvl="1">
      <w:start w:val="1"/>
      <w:numFmt w:val="lowerLetter"/>
      <w:lvlText w:val="%2."/>
      <w:lvlJc w:val="left"/>
      <w:pPr>
        <w:ind w:left="1794" w:hanging="360"/>
      </w:pPr>
    </w:lvl>
    <w:lvl w:ilvl="2">
      <w:start w:val="1"/>
      <w:numFmt w:val="lowerRoman"/>
      <w:lvlText w:val="%3."/>
      <w:lvlJc w:val="right"/>
      <w:pPr>
        <w:ind w:left="2514" w:hanging="180"/>
      </w:pPr>
    </w:lvl>
    <w:lvl w:ilvl="3">
      <w:start w:val="1"/>
      <w:numFmt w:val="decimal"/>
      <w:lvlText w:val="%4."/>
      <w:lvlJc w:val="left"/>
      <w:pPr>
        <w:ind w:left="3234" w:hanging="360"/>
      </w:pPr>
    </w:lvl>
    <w:lvl w:ilvl="4">
      <w:start w:val="1"/>
      <w:numFmt w:val="lowerLetter"/>
      <w:lvlText w:val="%5."/>
      <w:lvlJc w:val="left"/>
      <w:pPr>
        <w:ind w:left="3954" w:hanging="360"/>
      </w:pPr>
    </w:lvl>
    <w:lvl w:ilvl="5">
      <w:start w:val="1"/>
      <w:numFmt w:val="lowerRoman"/>
      <w:lvlText w:val="%6."/>
      <w:lvlJc w:val="right"/>
      <w:pPr>
        <w:ind w:left="4674" w:hanging="180"/>
      </w:pPr>
    </w:lvl>
    <w:lvl w:ilvl="6">
      <w:start w:val="1"/>
      <w:numFmt w:val="decimal"/>
      <w:lvlText w:val="%7."/>
      <w:lvlJc w:val="left"/>
      <w:pPr>
        <w:ind w:left="5394" w:hanging="360"/>
      </w:pPr>
    </w:lvl>
    <w:lvl w:ilvl="7">
      <w:start w:val="1"/>
      <w:numFmt w:val="lowerLetter"/>
      <w:lvlText w:val="%8."/>
      <w:lvlJc w:val="left"/>
      <w:pPr>
        <w:ind w:left="6114" w:hanging="360"/>
      </w:pPr>
    </w:lvl>
    <w:lvl w:ilvl="8">
      <w:start w:val="1"/>
      <w:numFmt w:val="lowerRoman"/>
      <w:lvlText w:val="%9."/>
      <w:lvlJc w:val="right"/>
      <w:pPr>
        <w:ind w:left="6834" w:hanging="180"/>
      </w:pPr>
    </w:lvl>
  </w:abstractNum>
  <w:abstractNum w:abstractNumId="2" w15:restartNumberingAfterBreak="0">
    <w:nsid w:val="0716117F"/>
    <w:multiLevelType w:val="multilevel"/>
    <w:tmpl w:val="BBC859C0"/>
    <w:lvl w:ilvl="0">
      <w:start w:val="1"/>
      <w:numFmt w:val="lowerLetter"/>
      <w:lvlText w:val="%1)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07783BDA"/>
    <w:multiLevelType w:val="hybridMultilevel"/>
    <w:tmpl w:val="73840F80"/>
    <w:lvl w:ilvl="0" w:tplc="F68887DA">
      <w:start w:val="1"/>
      <w:numFmt w:val="decimal"/>
      <w:lvlText w:val="%1)"/>
      <w:lvlJc w:val="left"/>
      <w:pPr>
        <w:ind w:left="732" w:hanging="372"/>
      </w:pPr>
      <w:rPr>
        <w:rFonts w:ascii="Times New Roman" w:hAnsi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D80E75"/>
    <w:multiLevelType w:val="hybridMultilevel"/>
    <w:tmpl w:val="A99078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A518AC"/>
    <w:multiLevelType w:val="multilevel"/>
    <w:tmpl w:val="6DBAFEFE"/>
    <w:lvl w:ilvl="0">
      <w:start w:val="8"/>
      <w:numFmt w:val="decimal"/>
      <w:lvlText w:val="%1."/>
      <w:lvlJc w:val="left"/>
      <w:pPr>
        <w:ind w:left="720" w:hanging="360"/>
      </w:pPr>
      <w:rPr>
        <w:strike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95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A427B9"/>
    <w:multiLevelType w:val="multilevel"/>
    <w:tmpl w:val="2A127CEE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2C4B04"/>
    <w:multiLevelType w:val="hybridMultilevel"/>
    <w:tmpl w:val="6900950C"/>
    <w:lvl w:ilvl="0" w:tplc="6D4A324C">
      <w:start w:val="1"/>
      <w:numFmt w:val="decimal"/>
      <w:lvlText w:val="3.%1"/>
      <w:lvlJc w:val="left"/>
      <w:pPr>
        <w:ind w:left="1789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8" w15:restartNumberingAfterBreak="0">
    <w:nsid w:val="16D63AA1"/>
    <w:multiLevelType w:val="multilevel"/>
    <w:tmpl w:val="04489F4E"/>
    <w:lvl w:ilvl="0">
      <w:start w:val="4"/>
      <w:numFmt w:val="decimal"/>
      <w:lvlText w:val="%1."/>
      <w:lvlJc w:val="left"/>
      <w:pPr>
        <w:ind w:left="720" w:hanging="360"/>
      </w:pPr>
      <w:rPr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0E5B7D"/>
    <w:multiLevelType w:val="multilevel"/>
    <w:tmpl w:val="09FC4F6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AA14CBD"/>
    <w:multiLevelType w:val="hybridMultilevel"/>
    <w:tmpl w:val="A00C665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ED51B5E"/>
    <w:multiLevelType w:val="multilevel"/>
    <w:tmpl w:val="21FC3D6C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CF27AA"/>
    <w:multiLevelType w:val="multilevel"/>
    <w:tmpl w:val="B0A2C076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D45000"/>
    <w:multiLevelType w:val="multilevel"/>
    <w:tmpl w:val="B308F128"/>
    <w:lvl w:ilvl="0">
      <w:start w:val="1"/>
      <w:numFmt w:val="decimal"/>
      <w:lvlText w:val="%1)"/>
      <w:lvlJc w:val="left"/>
      <w:pPr>
        <w:ind w:left="1800" w:hanging="360"/>
      </w:p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22ED0420"/>
    <w:multiLevelType w:val="multilevel"/>
    <w:tmpl w:val="492C7A56"/>
    <w:lvl w:ilvl="0">
      <w:start w:val="2"/>
      <w:numFmt w:val="decimal"/>
      <w:lvlText w:val="%1"/>
      <w:lvlJc w:val="left"/>
      <w:pPr>
        <w:ind w:left="360" w:hanging="36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theme="minorBidi" w:hint="default"/>
      </w:rPr>
    </w:lvl>
  </w:abstractNum>
  <w:abstractNum w:abstractNumId="15" w15:restartNumberingAfterBreak="0">
    <w:nsid w:val="23180E52"/>
    <w:multiLevelType w:val="hybridMultilevel"/>
    <w:tmpl w:val="66869C7A"/>
    <w:lvl w:ilvl="0" w:tplc="8B38613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303D0F"/>
    <w:multiLevelType w:val="hybridMultilevel"/>
    <w:tmpl w:val="3D2E937A"/>
    <w:lvl w:ilvl="0" w:tplc="0436CBF4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A932EA"/>
    <w:multiLevelType w:val="multilevel"/>
    <w:tmpl w:val="CE16A5B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3C4426"/>
    <w:multiLevelType w:val="hybridMultilevel"/>
    <w:tmpl w:val="BC689572"/>
    <w:lvl w:ilvl="0" w:tplc="DB76E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553C10"/>
    <w:multiLevelType w:val="multilevel"/>
    <w:tmpl w:val="ECF03938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3550A1"/>
    <w:multiLevelType w:val="multilevel"/>
    <w:tmpl w:val="F46C9D10"/>
    <w:lvl w:ilvl="0">
      <w:start w:val="1"/>
      <w:numFmt w:val="decimal"/>
      <w:lvlText w:val="%1."/>
      <w:lvlJc w:val="left"/>
      <w:pPr>
        <w:ind w:left="501" w:hanging="360"/>
      </w:pPr>
      <w:rPr>
        <w:rFonts w:ascii="Times New Roman" w:eastAsia="Times New Roman" w:hAnsi="Times New Roman" w:cs="Times New Roman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1788" w:hanging="707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032CE8"/>
    <w:multiLevelType w:val="hybridMultilevel"/>
    <w:tmpl w:val="F72C1B12"/>
    <w:lvl w:ilvl="0" w:tplc="338A8C3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1FB0317"/>
    <w:multiLevelType w:val="hybridMultilevel"/>
    <w:tmpl w:val="A3EAC442"/>
    <w:lvl w:ilvl="0" w:tplc="30E42A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8D32D5"/>
    <w:multiLevelType w:val="hybridMultilevel"/>
    <w:tmpl w:val="632E69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337D41"/>
    <w:multiLevelType w:val="multilevel"/>
    <w:tmpl w:val="F46A3792"/>
    <w:lvl w:ilvl="0">
      <w:start w:val="8"/>
      <w:numFmt w:val="decimal"/>
      <w:lvlText w:val="%1."/>
      <w:lvlJc w:val="left"/>
      <w:pPr>
        <w:ind w:left="720" w:hanging="360"/>
      </w:pPr>
      <w:rPr>
        <w:strike w:val="0"/>
        <w:sz w:val="24"/>
        <w:szCs w:val="24"/>
      </w:rPr>
    </w:lvl>
    <w:lvl w:ilvl="1">
      <w:start w:val="1"/>
      <w:numFmt w:val="lowerLetter"/>
      <w:lvlText w:val="%2)"/>
      <w:lvlJc w:val="left"/>
      <w:pPr>
        <w:ind w:left="1495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063DCA"/>
    <w:multiLevelType w:val="hybridMultilevel"/>
    <w:tmpl w:val="A85A1E5E"/>
    <w:lvl w:ilvl="0" w:tplc="034003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CBB6917"/>
    <w:multiLevelType w:val="multilevel"/>
    <w:tmpl w:val="BECAF49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D20AE1"/>
    <w:multiLevelType w:val="hybridMultilevel"/>
    <w:tmpl w:val="7A86046C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58807578"/>
    <w:multiLevelType w:val="multilevel"/>
    <w:tmpl w:val="A480593E"/>
    <w:lvl w:ilvl="0">
      <w:start w:val="1"/>
      <w:numFmt w:val="decimal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5D1395"/>
    <w:multiLevelType w:val="hybridMultilevel"/>
    <w:tmpl w:val="EAFC547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A4B3CCD"/>
    <w:multiLevelType w:val="hybridMultilevel"/>
    <w:tmpl w:val="B7B66F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A925842"/>
    <w:multiLevelType w:val="hybridMultilevel"/>
    <w:tmpl w:val="6848F7BA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B80798E"/>
    <w:multiLevelType w:val="multilevel"/>
    <w:tmpl w:val="1FA0C1EE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C3711F"/>
    <w:multiLevelType w:val="multilevel"/>
    <w:tmpl w:val="F8849526"/>
    <w:lvl w:ilvl="0">
      <w:start w:val="1"/>
      <w:numFmt w:val="decimal"/>
      <w:lvlText w:val="%1."/>
      <w:lvlJc w:val="left"/>
      <w:pPr>
        <w:ind w:left="432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152" w:hanging="360"/>
      </w:pPr>
    </w:lvl>
    <w:lvl w:ilvl="2">
      <w:start w:val="1"/>
      <w:numFmt w:val="lowerRoman"/>
      <w:lvlText w:val="%3."/>
      <w:lvlJc w:val="right"/>
      <w:pPr>
        <w:ind w:left="1872" w:hanging="180"/>
      </w:pPr>
    </w:lvl>
    <w:lvl w:ilvl="3">
      <w:start w:val="1"/>
      <w:numFmt w:val="decimal"/>
      <w:lvlText w:val="%4."/>
      <w:lvlJc w:val="left"/>
      <w:pPr>
        <w:ind w:left="2592" w:hanging="360"/>
      </w:pPr>
    </w:lvl>
    <w:lvl w:ilvl="4">
      <w:start w:val="1"/>
      <w:numFmt w:val="lowerLetter"/>
      <w:lvlText w:val="%5."/>
      <w:lvlJc w:val="left"/>
      <w:pPr>
        <w:ind w:left="3312" w:hanging="360"/>
      </w:pPr>
    </w:lvl>
    <w:lvl w:ilvl="5">
      <w:start w:val="1"/>
      <w:numFmt w:val="lowerRoman"/>
      <w:lvlText w:val="%6."/>
      <w:lvlJc w:val="right"/>
      <w:pPr>
        <w:ind w:left="4032" w:hanging="180"/>
      </w:pPr>
    </w:lvl>
    <w:lvl w:ilvl="6">
      <w:start w:val="1"/>
      <w:numFmt w:val="decimal"/>
      <w:lvlText w:val="%7."/>
      <w:lvlJc w:val="left"/>
      <w:pPr>
        <w:ind w:left="4752" w:hanging="360"/>
      </w:pPr>
    </w:lvl>
    <w:lvl w:ilvl="7">
      <w:start w:val="1"/>
      <w:numFmt w:val="lowerLetter"/>
      <w:lvlText w:val="%8."/>
      <w:lvlJc w:val="left"/>
      <w:pPr>
        <w:ind w:left="5472" w:hanging="360"/>
      </w:pPr>
    </w:lvl>
    <w:lvl w:ilvl="8">
      <w:start w:val="1"/>
      <w:numFmt w:val="lowerRoman"/>
      <w:lvlText w:val="%9."/>
      <w:lvlJc w:val="right"/>
      <w:pPr>
        <w:ind w:left="6192" w:hanging="180"/>
      </w:pPr>
    </w:lvl>
  </w:abstractNum>
  <w:abstractNum w:abstractNumId="34" w15:restartNumberingAfterBreak="0">
    <w:nsid w:val="5D4277F1"/>
    <w:multiLevelType w:val="multilevel"/>
    <w:tmpl w:val="5D6EAC8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5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5" w15:restartNumberingAfterBreak="0">
    <w:nsid w:val="5DD15F83"/>
    <w:multiLevelType w:val="hybridMultilevel"/>
    <w:tmpl w:val="81169DEE"/>
    <w:lvl w:ilvl="0" w:tplc="347A8892">
      <w:start w:val="1"/>
      <w:numFmt w:val="decimal"/>
      <w:lvlText w:val="4.%1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942F55"/>
    <w:multiLevelType w:val="hybridMultilevel"/>
    <w:tmpl w:val="B46AB392"/>
    <w:lvl w:ilvl="0" w:tplc="A3C2F90A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03175A8"/>
    <w:multiLevelType w:val="multilevel"/>
    <w:tmpl w:val="E7369EDA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433BEF"/>
    <w:multiLevelType w:val="hybridMultilevel"/>
    <w:tmpl w:val="48508D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A30D20"/>
    <w:multiLevelType w:val="multilevel"/>
    <w:tmpl w:val="4A12FA60"/>
    <w:lvl w:ilvl="0">
      <w:start w:val="1"/>
      <w:numFmt w:val="lowerLetter"/>
      <w:lvlText w:val="%1)"/>
      <w:lvlJc w:val="left"/>
      <w:pPr>
        <w:ind w:left="643" w:hanging="360"/>
      </w:pPr>
    </w:lvl>
    <w:lvl w:ilvl="1">
      <w:start w:val="1"/>
      <w:numFmt w:val="lowerLetter"/>
      <w:lvlText w:val="%2."/>
      <w:lvlJc w:val="left"/>
      <w:pPr>
        <w:ind w:left="1363" w:hanging="359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40" w15:restartNumberingAfterBreak="0">
    <w:nsid w:val="66F34845"/>
    <w:multiLevelType w:val="hybridMultilevel"/>
    <w:tmpl w:val="BC68957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9251044"/>
    <w:multiLevelType w:val="hybridMultilevel"/>
    <w:tmpl w:val="C652AC8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6EAC1314"/>
    <w:multiLevelType w:val="multilevel"/>
    <w:tmpl w:val="315AAD12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FF095B"/>
    <w:multiLevelType w:val="hybridMultilevel"/>
    <w:tmpl w:val="515CA3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8F1FF0"/>
    <w:multiLevelType w:val="hybridMultilevel"/>
    <w:tmpl w:val="DA4ACDC4"/>
    <w:lvl w:ilvl="0" w:tplc="338A8C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B52EAB"/>
    <w:multiLevelType w:val="hybridMultilevel"/>
    <w:tmpl w:val="4E0467F2"/>
    <w:lvl w:ilvl="0" w:tplc="FFFFFFFF">
      <w:start w:val="1"/>
      <w:numFmt w:val="decimal"/>
      <w:lvlText w:val="9.%1."/>
      <w:lvlJc w:val="left"/>
      <w:pPr>
        <w:ind w:left="720" w:hanging="360"/>
      </w:pPr>
      <w:rPr>
        <w:rFonts w:hint="default"/>
        <w:b w:val="0"/>
        <w:i w:val="0"/>
      </w:rPr>
    </w:lvl>
    <w:lvl w:ilvl="1" w:tplc="1CF8D6A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DE4D98"/>
    <w:multiLevelType w:val="multilevel"/>
    <w:tmpl w:val="10947E3A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78E542E3"/>
    <w:multiLevelType w:val="multilevel"/>
    <w:tmpl w:val="83FAA438"/>
    <w:lvl w:ilvl="0">
      <w:start w:val="6"/>
      <w:numFmt w:val="decimal"/>
      <w:lvlText w:val="%1"/>
      <w:lvlJc w:val="left"/>
      <w:pPr>
        <w:ind w:left="360" w:hanging="36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theme="minorBidi" w:hint="default"/>
      </w:rPr>
    </w:lvl>
  </w:abstractNum>
  <w:abstractNum w:abstractNumId="49" w15:restartNumberingAfterBreak="0">
    <w:nsid w:val="7A295BBB"/>
    <w:multiLevelType w:val="hybridMultilevel"/>
    <w:tmpl w:val="CB24B09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50" w15:restartNumberingAfterBreak="0">
    <w:nsid w:val="7C8D7CD3"/>
    <w:multiLevelType w:val="hybridMultilevel"/>
    <w:tmpl w:val="3214AD62"/>
    <w:lvl w:ilvl="0" w:tplc="7E6C784C">
      <w:start w:val="1"/>
      <w:numFmt w:val="bullet"/>
      <w:lvlText w:val="-"/>
      <w:lvlJc w:val="left"/>
      <w:pPr>
        <w:ind w:left="816" w:hanging="360"/>
      </w:pPr>
      <w:rPr>
        <w:rFonts w:ascii="Sylfaen" w:hAnsi="Sylfaen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536" w:hanging="360"/>
      </w:pPr>
    </w:lvl>
    <w:lvl w:ilvl="2" w:tplc="FFFFFFFF" w:tentative="1">
      <w:start w:val="1"/>
      <w:numFmt w:val="lowerRoman"/>
      <w:lvlText w:val="%3."/>
      <w:lvlJc w:val="right"/>
      <w:pPr>
        <w:ind w:left="2256" w:hanging="180"/>
      </w:pPr>
    </w:lvl>
    <w:lvl w:ilvl="3" w:tplc="FFFFFFFF" w:tentative="1">
      <w:start w:val="1"/>
      <w:numFmt w:val="decimal"/>
      <w:lvlText w:val="%4."/>
      <w:lvlJc w:val="left"/>
      <w:pPr>
        <w:ind w:left="2976" w:hanging="360"/>
      </w:pPr>
    </w:lvl>
    <w:lvl w:ilvl="4" w:tplc="FFFFFFFF" w:tentative="1">
      <w:start w:val="1"/>
      <w:numFmt w:val="lowerLetter"/>
      <w:lvlText w:val="%5."/>
      <w:lvlJc w:val="left"/>
      <w:pPr>
        <w:ind w:left="3696" w:hanging="360"/>
      </w:pPr>
    </w:lvl>
    <w:lvl w:ilvl="5" w:tplc="FFFFFFFF" w:tentative="1">
      <w:start w:val="1"/>
      <w:numFmt w:val="lowerRoman"/>
      <w:lvlText w:val="%6."/>
      <w:lvlJc w:val="right"/>
      <w:pPr>
        <w:ind w:left="4416" w:hanging="180"/>
      </w:pPr>
    </w:lvl>
    <w:lvl w:ilvl="6" w:tplc="FFFFFFFF" w:tentative="1">
      <w:start w:val="1"/>
      <w:numFmt w:val="decimal"/>
      <w:lvlText w:val="%7."/>
      <w:lvlJc w:val="left"/>
      <w:pPr>
        <w:ind w:left="5136" w:hanging="360"/>
      </w:pPr>
    </w:lvl>
    <w:lvl w:ilvl="7" w:tplc="FFFFFFFF" w:tentative="1">
      <w:start w:val="1"/>
      <w:numFmt w:val="lowerLetter"/>
      <w:lvlText w:val="%8."/>
      <w:lvlJc w:val="left"/>
      <w:pPr>
        <w:ind w:left="5856" w:hanging="360"/>
      </w:pPr>
    </w:lvl>
    <w:lvl w:ilvl="8" w:tplc="FFFFFFFF" w:tentative="1">
      <w:start w:val="1"/>
      <w:numFmt w:val="lowerRoman"/>
      <w:lvlText w:val="%9."/>
      <w:lvlJc w:val="right"/>
      <w:pPr>
        <w:ind w:left="6576" w:hanging="180"/>
      </w:pPr>
    </w:lvl>
  </w:abstractNum>
  <w:num w:numId="1" w16cid:durableId="1645506084">
    <w:abstractNumId w:val="31"/>
  </w:num>
  <w:num w:numId="2" w16cid:durableId="195586060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099086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37282993">
    <w:abstractNumId w:val="34"/>
  </w:num>
  <w:num w:numId="5" w16cid:durableId="860509797">
    <w:abstractNumId w:val="9"/>
  </w:num>
  <w:num w:numId="6" w16cid:durableId="2006861692">
    <w:abstractNumId w:val="7"/>
  </w:num>
  <w:num w:numId="7" w16cid:durableId="910311330">
    <w:abstractNumId w:val="35"/>
  </w:num>
  <w:num w:numId="8" w16cid:durableId="506482585">
    <w:abstractNumId w:val="14"/>
  </w:num>
  <w:num w:numId="9" w16cid:durableId="783772100">
    <w:abstractNumId w:val="48"/>
  </w:num>
  <w:num w:numId="10" w16cid:durableId="16926824">
    <w:abstractNumId w:val="22"/>
  </w:num>
  <w:num w:numId="11" w16cid:durableId="811092840">
    <w:abstractNumId w:val="16"/>
  </w:num>
  <w:num w:numId="12" w16cid:durableId="5316007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25420633">
    <w:abstractNumId w:val="50"/>
  </w:num>
  <w:num w:numId="14" w16cid:durableId="1104879551">
    <w:abstractNumId w:val="38"/>
  </w:num>
  <w:num w:numId="15" w16cid:durableId="17357349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8196588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8684495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568988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9508436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529804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5690873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3525888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98694408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8131600">
    <w:abstractNumId w:val="46"/>
  </w:num>
  <w:num w:numId="25" w16cid:durableId="1468232590">
    <w:abstractNumId w:val="41"/>
  </w:num>
  <w:num w:numId="26" w16cid:durableId="1161191628">
    <w:abstractNumId w:val="40"/>
  </w:num>
  <w:num w:numId="27" w16cid:durableId="1238128315">
    <w:abstractNumId w:val="12"/>
  </w:num>
  <w:num w:numId="28" w16cid:durableId="806358899">
    <w:abstractNumId w:val="43"/>
  </w:num>
  <w:num w:numId="29" w16cid:durableId="1140541763">
    <w:abstractNumId w:val="13"/>
  </w:num>
  <w:num w:numId="30" w16cid:durableId="491871551">
    <w:abstractNumId w:val="6"/>
  </w:num>
  <w:num w:numId="31" w16cid:durableId="769161394">
    <w:abstractNumId w:val="0"/>
  </w:num>
  <w:num w:numId="32" w16cid:durableId="1277521319">
    <w:abstractNumId w:val="17"/>
  </w:num>
  <w:num w:numId="33" w16cid:durableId="2083209215">
    <w:abstractNumId w:val="39"/>
  </w:num>
  <w:num w:numId="34" w16cid:durableId="1325428978">
    <w:abstractNumId w:val="45"/>
  </w:num>
  <w:num w:numId="35" w16cid:durableId="182136370">
    <w:abstractNumId w:val="11"/>
  </w:num>
  <w:num w:numId="36" w16cid:durableId="1058165651">
    <w:abstractNumId w:val="33"/>
  </w:num>
  <w:num w:numId="37" w16cid:durableId="319309597">
    <w:abstractNumId w:val="1"/>
  </w:num>
  <w:num w:numId="38" w16cid:durableId="1155806260">
    <w:abstractNumId w:val="19"/>
  </w:num>
  <w:num w:numId="39" w16cid:durableId="1295453152">
    <w:abstractNumId w:val="24"/>
  </w:num>
  <w:num w:numId="40" w16cid:durableId="314067845">
    <w:abstractNumId w:val="26"/>
  </w:num>
  <w:num w:numId="41" w16cid:durableId="1143889524">
    <w:abstractNumId w:val="32"/>
  </w:num>
  <w:num w:numId="42" w16cid:durableId="1905753374">
    <w:abstractNumId w:val="2"/>
  </w:num>
  <w:num w:numId="43" w16cid:durableId="1468740020">
    <w:abstractNumId w:val="8"/>
  </w:num>
  <w:num w:numId="44" w16cid:durableId="699160616">
    <w:abstractNumId w:val="5"/>
  </w:num>
  <w:num w:numId="45" w16cid:durableId="828979379">
    <w:abstractNumId w:val="20"/>
  </w:num>
  <w:num w:numId="46" w16cid:durableId="1306230445">
    <w:abstractNumId w:val="21"/>
  </w:num>
  <w:num w:numId="47" w16cid:durableId="1064840658">
    <w:abstractNumId w:val="27"/>
  </w:num>
  <w:num w:numId="48" w16cid:durableId="1819688822">
    <w:abstractNumId w:val="3"/>
  </w:num>
  <w:num w:numId="49" w16cid:durableId="1664165081">
    <w:abstractNumId w:val="37"/>
  </w:num>
  <w:num w:numId="50" w16cid:durableId="467940439">
    <w:abstractNumId w:val="28"/>
  </w:num>
  <w:num w:numId="51" w16cid:durableId="1117797332">
    <w:abstractNumId w:val="4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CAE"/>
    <w:rsid w:val="00005A1B"/>
    <w:rsid w:val="0000714B"/>
    <w:rsid w:val="00007D40"/>
    <w:rsid w:val="00034DE4"/>
    <w:rsid w:val="000D1D57"/>
    <w:rsid w:val="000E6B3E"/>
    <w:rsid w:val="00105CAF"/>
    <w:rsid w:val="00130B98"/>
    <w:rsid w:val="00160192"/>
    <w:rsid w:val="00191438"/>
    <w:rsid w:val="00192F82"/>
    <w:rsid w:val="00196014"/>
    <w:rsid w:val="001C0908"/>
    <w:rsid w:val="001C21E6"/>
    <w:rsid w:val="001C3B25"/>
    <w:rsid w:val="001C621E"/>
    <w:rsid w:val="001D0B6B"/>
    <w:rsid w:val="001D6E13"/>
    <w:rsid w:val="001F1B7A"/>
    <w:rsid w:val="001F394E"/>
    <w:rsid w:val="00205BCD"/>
    <w:rsid w:val="00207250"/>
    <w:rsid w:val="00225D28"/>
    <w:rsid w:val="00227DCE"/>
    <w:rsid w:val="00232223"/>
    <w:rsid w:val="00266693"/>
    <w:rsid w:val="00275831"/>
    <w:rsid w:val="00282F22"/>
    <w:rsid w:val="0028397B"/>
    <w:rsid w:val="00284680"/>
    <w:rsid w:val="00295468"/>
    <w:rsid w:val="002A33EA"/>
    <w:rsid w:val="002B31A0"/>
    <w:rsid w:val="002C1654"/>
    <w:rsid w:val="002F1294"/>
    <w:rsid w:val="00300B48"/>
    <w:rsid w:val="00306707"/>
    <w:rsid w:val="00323CC7"/>
    <w:rsid w:val="003342D9"/>
    <w:rsid w:val="003400B4"/>
    <w:rsid w:val="003465A5"/>
    <w:rsid w:val="003621D9"/>
    <w:rsid w:val="00365C79"/>
    <w:rsid w:val="00377C1C"/>
    <w:rsid w:val="00377FA6"/>
    <w:rsid w:val="00382D11"/>
    <w:rsid w:val="003B02B8"/>
    <w:rsid w:val="003C5953"/>
    <w:rsid w:val="003D6CF3"/>
    <w:rsid w:val="003F27AF"/>
    <w:rsid w:val="0040220B"/>
    <w:rsid w:val="004067E3"/>
    <w:rsid w:val="00406A37"/>
    <w:rsid w:val="004116E8"/>
    <w:rsid w:val="00414FDF"/>
    <w:rsid w:val="00416196"/>
    <w:rsid w:val="0044544C"/>
    <w:rsid w:val="00464F3B"/>
    <w:rsid w:val="004B0484"/>
    <w:rsid w:val="004B68FC"/>
    <w:rsid w:val="004D7265"/>
    <w:rsid w:val="004F3ED6"/>
    <w:rsid w:val="00532C17"/>
    <w:rsid w:val="0054007B"/>
    <w:rsid w:val="005501F4"/>
    <w:rsid w:val="00561AEF"/>
    <w:rsid w:val="0058300B"/>
    <w:rsid w:val="005856D7"/>
    <w:rsid w:val="0059506A"/>
    <w:rsid w:val="005A4C7B"/>
    <w:rsid w:val="005A5036"/>
    <w:rsid w:val="005C1505"/>
    <w:rsid w:val="005C50CE"/>
    <w:rsid w:val="005C68FE"/>
    <w:rsid w:val="005E4FB6"/>
    <w:rsid w:val="005E7A32"/>
    <w:rsid w:val="005F7300"/>
    <w:rsid w:val="006059BF"/>
    <w:rsid w:val="006101CA"/>
    <w:rsid w:val="0062582D"/>
    <w:rsid w:val="0063177C"/>
    <w:rsid w:val="00636D19"/>
    <w:rsid w:val="006432D7"/>
    <w:rsid w:val="00662D67"/>
    <w:rsid w:val="00676267"/>
    <w:rsid w:val="0067680C"/>
    <w:rsid w:val="006A0140"/>
    <w:rsid w:val="006B747A"/>
    <w:rsid w:val="006C22A1"/>
    <w:rsid w:val="006D21B7"/>
    <w:rsid w:val="006D6351"/>
    <w:rsid w:val="006D774C"/>
    <w:rsid w:val="006E05CB"/>
    <w:rsid w:val="006E16A5"/>
    <w:rsid w:val="006F725D"/>
    <w:rsid w:val="007069DA"/>
    <w:rsid w:val="00716F3B"/>
    <w:rsid w:val="00755CD1"/>
    <w:rsid w:val="007775DB"/>
    <w:rsid w:val="00796866"/>
    <w:rsid w:val="007A6A00"/>
    <w:rsid w:val="007C0C60"/>
    <w:rsid w:val="007D6978"/>
    <w:rsid w:val="007E1E30"/>
    <w:rsid w:val="007E33DE"/>
    <w:rsid w:val="007E4CD4"/>
    <w:rsid w:val="007E620E"/>
    <w:rsid w:val="008050BE"/>
    <w:rsid w:val="00830C78"/>
    <w:rsid w:val="00862C45"/>
    <w:rsid w:val="0088594A"/>
    <w:rsid w:val="008C01F1"/>
    <w:rsid w:val="008D5D04"/>
    <w:rsid w:val="008E425A"/>
    <w:rsid w:val="00911BB3"/>
    <w:rsid w:val="00916707"/>
    <w:rsid w:val="0094066A"/>
    <w:rsid w:val="009433FE"/>
    <w:rsid w:val="00957820"/>
    <w:rsid w:val="009942E3"/>
    <w:rsid w:val="009B3B9F"/>
    <w:rsid w:val="009C5B8B"/>
    <w:rsid w:val="009E691B"/>
    <w:rsid w:val="009F65BF"/>
    <w:rsid w:val="00A110E5"/>
    <w:rsid w:val="00A71EC7"/>
    <w:rsid w:val="00A7632B"/>
    <w:rsid w:val="00A81040"/>
    <w:rsid w:val="00AA47BD"/>
    <w:rsid w:val="00AB1F85"/>
    <w:rsid w:val="00AB66AC"/>
    <w:rsid w:val="00AC42AA"/>
    <w:rsid w:val="00AD4426"/>
    <w:rsid w:val="00AE0D4C"/>
    <w:rsid w:val="00B03B07"/>
    <w:rsid w:val="00B13A60"/>
    <w:rsid w:val="00B17BA3"/>
    <w:rsid w:val="00B350A5"/>
    <w:rsid w:val="00B3557D"/>
    <w:rsid w:val="00B5451D"/>
    <w:rsid w:val="00B66089"/>
    <w:rsid w:val="00B81733"/>
    <w:rsid w:val="00B927C4"/>
    <w:rsid w:val="00B93F16"/>
    <w:rsid w:val="00BA5F99"/>
    <w:rsid w:val="00BB3144"/>
    <w:rsid w:val="00BE3C21"/>
    <w:rsid w:val="00BF7008"/>
    <w:rsid w:val="00C85BDD"/>
    <w:rsid w:val="00CA49F6"/>
    <w:rsid w:val="00CB50EA"/>
    <w:rsid w:val="00CC0C90"/>
    <w:rsid w:val="00CC77B9"/>
    <w:rsid w:val="00D00440"/>
    <w:rsid w:val="00D20D58"/>
    <w:rsid w:val="00D30705"/>
    <w:rsid w:val="00D32F55"/>
    <w:rsid w:val="00D41478"/>
    <w:rsid w:val="00D67DAC"/>
    <w:rsid w:val="00D85004"/>
    <w:rsid w:val="00D94132"/>
    <w:rsid w:val="00DA0A95"/>
    <w:rsid w:val="00DC6061"/>
    <w:rsid w:val="00DE05C8"/>
    <w:rsid w:val="00DF3746"/>
    <w:rsid w:val="00E14AC9"/>
    <w:rsid w:val="00E21245"/>
    <w:rsid w:val="00E24A89"/>
    <w:rsid w:val="00E44B0F"/>
    <w:rsid w:val="00E4506A"/>
    <w:rsid w:val="00E5291D"/>
    <w:rsid w:val="00E6496A"/>
    <w:rsid w:val="00EB651E"/>
    <w:rsid w:val="00EC118C"/>
    <w:rsid w:val="00EF544F"/>
    <w:rsid w:val="00F2068C"/>
    <w:rsid w:val="00F224F9"/>
    <w:rsid w:val="00F23088"/>
    <w:rsid w:val="00F24FEF"/>
    <w:rsid w:val="00F41DAE"/>
    <w:rsid w:val="00F81E63"/>
    <w:rsid w:val="00F94769"/>
    <w:rsid w:val="00FA3CFF"/>
    <w:rsid w:val="00FF1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FCF79"/>
  <w15:chartTrackingRefBased/>
  <w15:docId w15:val="{94BDFF2F-9A34-4565-832C-8B14CD63B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F1C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F1C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F1CA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F1C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F1CA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F1C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F1C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F1C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F1C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F1CA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F1CA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F1CA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F1CA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F1CA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F1CA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F1CA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F1CA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F1CA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F1C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F1C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F1C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F1C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F1C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F1CAE"/>
    <w:rPr>
      <w:i/>
      <w:iCs/>
      <w:color w:val="404040" w:themeColor="text1" w:themeTint="BF"/>
    </w:rPr>
  </w:style>
  <w:style w:type="paragraph" w:styleId="Akapitzlist">
    <w:name w:val="List Paragraph"/>
    <w:aliases w:val="1_literowka,Literowanie,RR PGE Akapit z listą,Styl 1,CW_Lista,L1,Akapit z listą5,Numerowanie,List Paragraph,Akapit z listą4,Podsis rysunku,Akapit z listą numerowaną"/>
    <w:basedOn w:val="Normalny"/>
    <w:link w:val="AkapitzlistZnak"/>
    <w:uiPriority w:val="34"/>
    <w:qFormat/>
    <w:rsid w:val="00FF1CA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F1CA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F1CA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F1CA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F1CAE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59"/>
    <w:rsid w:val="00FF1CAE"/>
    <w:pPr>
      <w:spacing w:after="0" w:line="240" w:lineRule="auto"/>
    </w:pPr>
    <w:rPr>
      <w:rFonts w:eastAsiaTheme="minorEastAsia"/>
      <w:kern w:val="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F1CAE"/>
    <w:pPr>
      <w:tabs>
        <w:tab w:val="center" w:pos="4536"/>
        <w:tab w:val="right" w:pos="9072"/>
      </w:tabs>
      <w:spacing w:after="0" w:line="240" w:lineRule="auto"/>
    </w:pPr>
    <w:rPr>
      <w:kern w:val="0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FF1CAE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F1CAE"/>
    <w:pPr>
      <w:tabs>
        <w:tab w:val="center" w:pos="4536"/>
        <w:tab w:val="right" w:pos="9072"/>
      </w:tabs>
      <w:spacing w:after="0" w:line="240" w:lineRule="auto"/>
    </w:pPr>
    <w:rPr>
      <w:kern w:val="0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FF1CAE"/>
    <w:rPr>
      <w:kern w:val="0"/>
      <w14:ligatures w14:val="none"/>
    </w:rPr>
  </w:style>
  <w:style w:type="table" w:customStyle="1" w:styleId="Tabela-Siatka1">
    <w:name w:val="Tabela - Siatka1"/>
    <w:basedOn w:val="Standardowy"/>
    <w:next w:val="Tabela-Siatka"/>
    <w:uiPriority w:val="59"/>
    <w:rsid w:val="007E1E30"/>
    <w:pPr>
      <w:spacing w:after="0" w:line="240" w:lineRule="auto"/>
      <w:jc w:val="both"/>
    </w:pPr>
    <w:rPr>
      <w:rFonts w:ascii="Calibri" w:eastAsia="Calibri" w:hAnsi="Calibri" w:cs="Times New Roman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1_literowka Znak,Literowanie Znak,RR PGE Akapit z listą Znak,Styl 1 Znak,CW_Lista Znak,L1 Znak,Akapit z listą5 Znak,Numerowanie Znak,List Paragraph Znak,Akapit z listą4 Znak,Podsis rysunku Znak,Akapit z listą numerowaną Znak"/>
    <w:link w:val="Akapitzlist"/>
    <w:uiPriority w:val="34"/>
    <w:qFormat/>
    <w:locked/>
    <w:rsid w:val="00A110E5"/>
  </w:style>
  <w:style w:type="paragraph" w:styleId="NormalnyWeb">
    <w:name w:val="Normal (Web)"/>
    <w:basedOn w:val="Normalny"/>
    <w:uiPriority w:val="99"/>
    <w:semiHidden/>
    <w:unhideWhenUsed/>
    <w:rsid w:val="005A50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wk@platformazakupowa.p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szpitalpila.pl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19</Pages>
  <Words>8313</Words>
  <Characters>49881</Characters>
  <Application>Microsoft Office Word</Application>
  <DocSecurity>0</DocSecurity>
  <Lines>415</Lines>
  <Paragraphs>116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Krzycka</dc:creator>
  <cp:keywords/>
  <dc:description/>
  <cp:lastModifiedBy>Małgorzata Krzycka</cp:lastModifiedBy>
  <cp:revision>182</cp:revision>
  <cp:lastPrinted>2026-04-22T11:48:00Z</cp:lastPrinted>
  <dcterms:created xsi:type="dcterms:W3CDTF">2026-04-22T08:24:00Z</dcterms:created>
  <dcterms:modified xsi:type="dcterms:W3CDTF">2026-04-22T12:37:00Z</dcterms:modified>
</cp:coreProperties>
</file>